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8AF94" w14:textId="186AFBE5" w:rsidR="00BF6203" w:rsidRPr="002F07D8" w:rsidRDefault="00BF6203" w:rsidP="002F07D8"/>
    <w:p w14:paraId="6F3DD434" w14:textId="7F2988C9" w:rsidR="00B156CB" w:rsidRDefault="00D12001" w:rsidP="00B156CB">
      <w:pPr>
        <w:spacing w:after="0" w:line="240" w:lineRule="auto"/>
        <w:jc w:val="right"/>
        <w:rPr>
          <w:rFonts w:ascii="Sylfaen" w:eastAsia="Times New Roman" w:hAnsi="Sylfaen" w:cs="Sylfaen"/>
          <w:b/>
          <w:bCs/>
          <w:color w:val="000000"/>
          <w:lang w:val="ka-GE"/>
        </w:rPr>
      </w:pPr>
      <w:r>
        <w:rPr>
          <w:rFonts w:ascii="Sylfaen" w:eastAsia="Times New Roman" w:hAnsi="Sylfaen" w:cs="Sylfaen"/>
          <w:b/>
          <w:bCs/>
          <w:color w:val="000000"/>
          <w:lang w:val="ka-GE"/>
        </w:rPr>
        <w:t>დანართი N</w:t>
      </w:r>
      <w:r w:rsidR="0074714E">
        <w:rPr>
          <w:rFonts w:ascii="Sylfaen" w:eastAsia="Times New Roman" w:hAnsi="Sylfaen" w:cs="Sylfaen"/>
          <w:b/>
          <w:bCs/>
          <w:color w:val="000000"/>
          <w:lang w:val="ka-GE"/>
        </w:rPr>
        <w:t>2</w:t>
      </w:r>
    </w:p>
    <w:p w14:paraId="1DC15A00" w14:textId="77777777" w:rsidR="0085188A" w:rsidRDefault="0085188A" w:rsidP="00B156CB">
      <w:pPr>
        <w:spacing w:after="0" w:line="240" w:lineRule="auto"/>
        <w:jc w:val="center"/>
        <w:rPr>
          <w:rFonts w:ascii="Sylfaen" w:eastAsia="Times New Roman" w:hAnsi="Sylfaen" w:cs="Sylfaen"/>
          <w:b/>
          <w:bCs/>
          <w:lang w:val="ka-GE"/>
        </w:rPr>
      </w:pPr>
    </w:p>
    <w:p w14:paraId="3202CEA5" w14:textId="17DF9955" w:rsidR="00B156CB" w:rsidRPr="007A49DE" w:rsidRDefault="00B156CB" w:rsidP="0085188A">
      <w:pPr>
        <w:spacing w:after="0" w:line="240" w:lineRule="auto"/>
        <w:jc w:val="center"/>
        <w:rPr>
          <w:rFonts w:ascii="Sylfaen" w:eastAsia="Times New Roman" w:hAnsi="Sylfaen" w:cs="Sylfaen"/>
          <w:b/>
          <w:bCs/>
          <w:lang w:val="ka-GE"/>
        </w:rPr>
      </w:pPr>
      <w:r w:rsidRPr="007A49DE">
        <w:rPr>
          <w:rFonts w:ascii="Sylfaen" w:eastAsia="Times New Roman" w:hAnsi="Sylfaen" w:cs="Sylfaen"/>
          <w:b/>
          <w:bCs/>
          <w:lang w:val="ka-GE"/>
        </w:rPr>
        <w:t>მონაწილეობითი (სამოქალაქო) ბიუჯეტის პროგრამის, როგორც ადგილობრივი თვითმმართველობის განხორციელებაში მოქალაქეთა მონაწილეობის ფორმის, განხორციელების წესი</w:t>
      </w:r>
    </w:p>
    <w:p w14:paraId="30BE5E3E" w14:textId="77777777" w:rsidR="00B156CB" w:rsidRDefault="00B156CB" w:rsidP="00B156CB">
      <w:pPr>
        <w:spacing w:after="0" w:line="240" w:lineRule="auto"/>
        <w:jc w:val="center"/>
        <w:rPr>
          <w:rFonts w:ascii="Sylfaen" w:eastAsia="Times New Roman" w:hAnsi="Sylfaen" w:cs="Sylfaen"/>
          <w:b/>
          <w:bCs/>
          <w:color w:val="000000"/>
        </w:rPr>
      </w:pPr>
    </w:p>
    <w:p w14:paraId="1232433F" w14:textId="77777777" w:rsidR="00B156CB" w:rsidRPr="005620A3" w:rsidRDefault="00B156CB" w:rsidP="00B156CB">
      <w:pPr>
        <w:spacing w:after="0" w:line="240" w:lineRule="auto"/>
        <w:jc w:val="center"/>
        <w:rPr>
          <w:rFonts w:ascii="Sylfaen" w:eastAsia="Times New Roman" w:hAnsi="Sylfaen" w:cs="Sylfaen"/>
          <w:b/>
          <w:bCs/>
          <w:color w:val="000000"/>
          <w:lang w:val="ka-GE"/>
        </w:rPr>
      </w:pPr>
      <w:r>
        <w:rPr>
          <w:rFonts w:ascii="Sylfaen" w:eastAsia="Times New Roman" w:hAnsi="Sylfaen" w:cs="Sylfaen"/>
          <w:b/>
          <w:bCs/>
          <w:color w:val="000000"/>
          <w:lang w:val="ka-GE"/>
        </w:rPr>
        <w:t>ზოგადი დებულებები</w:t>
      </w:r>
    </w:p>
    <w:p w14:paraId="2D4A8FBF" w14:textId="77777777" w:rsidR="00B156CB" w:rsidRDefault="00B156CB" w:rsidP="00B156CB">
      <w:pPr>
        <w:spacing w:after="0" w:line="240" w:lineRule="auto"/>
        <w:jc w:val="both"/>
        <w:rPr>
          <w:rFonts w:ascii="Sylfaen" w:eastAsia="Times New Roman" w:hAnsi="Sylfaen" w:cs="Sylfaen"/>
          <w:b/>
          <w:bCs/>
          <w:color w:val="000000"/>
        </w:rPr>
      </w:pPr>
    </w:p>
    <w:p w14:paraId="20794D48" w14:textId="77777777" w:rsidR="00B156CB" w:rsidRPr="00365DE5" w:rsidRDefault="00B156CB" w:rsidP="00B156CB">
      <w:pPr>
        <w:spacing w:after="0" w:line="240" w:lineRule="auto"/>
        <w:jc w:val="both"/>
        <w:rPr>
          <w:rFonts w:ascii="Sylfaen" w:eastAsia="Times New Roman" w:hAnsi="Sylfaen" w:cs="Times New Roman"/>
          <w:b/>
          <w:bCs/>
          <w:color w:val="000000"/>
          <w:lang w:val="ka-GE"/>
        </w:rPr>
      </w:pPr>
      <w:proofErr w:type="spellStart"/>
      <w:r w:rsidRPr="009244CE">
        <w:rPr>
          <w:rFonts w:ascii="Sylfaen" w:eastAsia="Times New Roman" w:hAnsi="Sylfaen" w:cs="Sylfaen"/>
          <w:b/>
          <w:bCs/>
          <w:color w:val="000000"/>
        </w:rPr>
        <w:t>მუხლი</w:t>
      </w:r>
      <w:proofErr w:type="spellEnd"/>
      <w:r w:rsidRPr="009244CE">
        <w:rPr>
          <w:rFonts w:ascii="Sylfaen" w:eastAsia="Times New Roman" w:hAnsi="Sylfaen" w:cs="Times New Roman"/>
          <w:b/>
          <w:bCs/>
          <w:color w:val="000000"/>
        </w:rPr>
        <w:t xml:space="preserve"> 1. </w:t>
      </w:r>
      <w:r>
        <w:rPr>
          <w:rFonts w:ascii="Sylfaen" w:eastAsia="Times New Roman" w:hAnsi="Sylfaen" w:cs="Times New Roman"/>
          <w:b/>
          <w:bCs/>
          <w:color w:val="000000"/>
          <w:lang w:val="ka-GE"/>
        </w:rPr>
        <w:t>მონაწილეობითი (სამოქალაქო) პროგრამის არსი</w:t>
      </w:r>
    </w:p>
    <w:p w14:paraId="68969427" w14:textId="77777777" w:rsidR="00B156CB" w:rsidRPr="009244CE" w:rsidRDefault="00B156CB" w:rsidP="00B156CB">
      <w:pPr>
        <w:spacing w:after="0" w:line="240" w:lineRule="auto"/>
        <w:jc w:val="both"/>
        <w:rPr>
          <w:rFonts w:ascii="Sylfaen" w:eastAsia="Times New Roman" w:hAnsi="Sylfaen" w:cs="Times New Roman"/>
          <w:b/>
          <w:bCs/>
          <w:color w:val="000000"/>
          <w:lang w:val="ka-GE"/>
        </w:rPr>
      </w:pPr>
    </w:p>
    <w:p w14:paraId="73BE8391" w14:textId="77777777" w:rsidR="00B156CB" w:rsidRPr="005D4FCA" w:rsidRDefault="00B156CB" w:rsidP="00B156CB">
      <w:pPr>
        <w:pStyle w:val="a5"/>
        <w:numPr>
          <w:ilvl w:val="0"/>
          <w:numId w:val="7"/>
        </w:numPr>
        <w:autoSpaceDE w:val="0"/>
        <w:autoSpaceDN w:val="0"/>
        <w:adjustRightInd w:val="0"/>
        <w:spacing w:after="0" w:line="240" w:lineRule="auto"/>
        <w:jc w:val="both"/>
        <w:rPr>
          <w:rFonts w:ascii="Sylfaen" w:eastAsia="Times New Roman" w:hAnsi="Sylfaen" w:cs="Times New Roman"/>
          <w:color w:val="000000"/>
          <w:lang w:val="ka-GE"/>
        </w:rPr>
      </w:pPr>
      <w:r w:rsidRPr="005D4FCA">
        <w:rPr>
          <w:rFonts w:ascii="Sylfaen" w:eastAsia="Times New Roman" w:hAnsi="Sylfaen" w:cs="Times New Roman"/>
          <w:color w:val="000000"/>
          <w:lang w:val="ka-GE"/>
        </w:rPr>
        <w:t xml:space="preserve">კარგი მმართველობის ერთ-ერთ ფუნდამენტურ პრინციპს მოქალაქეთა თანამონაწილეობა წარმოადგენს. </w:t>
      </w:r>
      <w:r w:rsidRPr="005D4FCA">
        <w:rPr>
          <w:rFonts w:ascii="Sylfaen" w:hAnsi="Sylfaen" w:cs="Sylfaen"/>
          <w:color w:val="000000"/>
        </w:rPr>
        <w:t>მოქალაქეების</w:t>
      </w:r>
      <w:r w:rsidRPr="005D4FCA">
        <w:rPr>
          <w:color w:val="000000"/>
        </w:rPr>
        <w:t xml:space="preserve"> </w:t>
      </w:r>
      <w:r w:rsidRPr="005D4FCA">
        <w:rPr>
          <w:rFonts w:ascii="Sylfaen" w:hAnsi="Sylfaen" w:cs="Sylfaen"/>
          <w:color w:val="000000"/>
        </w:rPr>
        <w:t>ინტერესის</w:t>
      </w:r>
      <w:r w:rsidRPr="005D4FCA">
        <w:rPr>
          <w:color w:val="000000"/>
        </w:rPr>
        <w:t xml:space="preserve"> </w:t>
      </w:r>
      <w:r w:rsidRPr="005D4FCA">
        <w:rPr>
          <w:rFonts w:ascii="Sylfaen" w:hAnsi="Sylfaen" w:cs="Sylfaen"/>
          <w:color w:val="000000"/>
        </w:rPr>
        <w:t>გათვალისწინება</w:t>
      </w:r>
      <w:r w:rsidRPr="005D4FCA">
        <w:rPr>
          <w:color w:val="000000"/>
        </w:rPr>
        <w:t xml:space="preserve"> </w:t>
      </w:r>
      <w:r w:rsidRPr="005D4FCA">
        <w:rPr>
          <w:rFonts w:ascii="Sylfaen" w:hAnsi="Sylfaen" w:cs="Sylfaen"/>
          <w:color w:val="000000"/>
        </w:rPr>
        <w:t>მუნიციპალიტეტის</w:t>
      </w:r>
      <w:r w:rsidRPr="005D4FCA">
        <w:rPr>
          <w:color w:val="000000"/>
        </w:rPr>
        <w:t xml:space="preserve"> </w:t>
      </w:r>
      <w:r w:rsidRPr="005D4FCA">
        <w:rPr>
          <w:rFonts w:ascii="Sylfaen" w:hAnsi="Sylfaen" w:cs="Sylfaen"/>
          <w:color w:val="000000"/>
        </w:rPr>
        <w:t>ბიუჯეტის</w:t>
      </w:r>
      <w:r w:rsidRPr="005D4FCA">
        <w:rPr>
          <w:color w:val="000000"/>
        </w:rPr>
        <w:t xml:space="preserve"> </w:t>
      </w:r>
      <w:r w:rsidRPr="005D4FCA">
        <w:rPr>
          <w:rFonts w:ascii="Sylfaen" w:hAnsi="Sylfaen" w:cs="Sylfaen"/>
          <w:color w:val="000000"/>
          <w:lang w:val="ka-GE"/>
        </w:rPr>
        <w:t>დაგეგმვის</w:t>
      </w:r>
      <w:r w:rsidRPr="005D4FCA">
        <w:rPr>
          <w:color w:val="000000"/>
        </w:rPr>
        <w:t xml:space="preserve"> </w:t>
      </w:r>
      <w:r w:rsidRPr="005D4FCA">
        <w:rPr>
          <w:rFonts w:ascii="Sylfaen" w:hAnsi="Sylfaen" w:cs="Sylfaen"/>
          <w:color w:val="000000"/>
        </w:rPr>
        <w:t>პროცესში</w:t>
      </w:r>
      <w:r w:rsidRPr="005D4FCA">
        <w:rPr>
          <w:color w:val="000000"/>
        </w:rPr>
        <w:t xml:space="preserve"> </w:t>
      </w:r>
      <w:r w:rsidRPr="005D4FCA">
        <w:rPr>
          <w:rFonts w:ascii="Sylfaen" w:hAnsi="Sylfaen" w:cs="Sylfaen"/>
          <w:color w:val="000000"/>
        </w:rPr>
        <w:t>სულ</w:t>
      </w:r>
      <w:r w:rsidRPr="005D4FCA">
        <w:rPr>
          <w:color w:val="000000"/>
        </w:rPr>
        <w:t xml:space="preserve"> </w:t>
      </w:r>
      <w:r w:rsidRPr="005D4FCA">
        <w:rPr>
          <w:rFonts w:ascii="Sylfaen" w:hAnsi="Sylfaen" w:cs="Sylfaen"/>
          <w:color w:val="000000"/>
        </w:rPr>
        <w:t>უფრო</w:t>
      </w:r>
      <w:r w:rsidRPr="005D4FCA">
        <w:rPr>
          <w:color w:val="000000"/>
        </w:rPr>
        <w:t xml:space="preserve"> </w:t>
      </w:r>
      <w:r w:rsidRPr="005D4FCA">
        <w:rPr>
          <w:rFonts w:ascii="Sylfaen" w:hAnsi="Sylfaen" w:cs="Sylfaen"/>
          <w:color w:val="000000"/>
        </w:rPr>
        <w:t>მეტ</w:t>
      </w:r>
      <w:r w:rsidRPr="005D4FCA">
        <w:rPr>
          <w:color w:val="000000"/>
        </w:rPr>
        <w:t xml:space="preserve"> </w:t>
      </w:r>
      <w:r w:rsidRPr="005D4FCA">
        <w:rPr>
          <w:rFonts w:ascii="Sylfaen" w:hAnsi="Sylfaen" w:cs="Sylfaen"/>
          <w:color w:val="000000"/>
        </w:rPr>
        <w:t>მნიშვნელობას</w:t>
      </w:r>
      <w:r w:rsidRPr="005D4FCA">
        <w:rPr>
          <w:color w:val="000000"/>
        </w:rPr>
        <w:t xml:space="preserve"> </w:t>
      </w:r>
      <w:r w:rsidRPr="005D4FCA">
        <w:rPr>
          <w:rFonts w:ascii="Sylfaen" w:hAnsi="Sylfaen" w:cs="Sylfaen"/>
          <w:color w:val="000000"/>
        </w:rPr>
        <w:t>იძენს</w:t>
      </w:r>
      <w:r w:rsidRPr="005D4FCA">
        <w:rPr>
          <w:rFonts w:ascii="Sylfaen" w:hAnsi="Sylfaen" w:cs="Sylfaen"/>
          <w:color w:val="000000"/>
          <w:lang w:val="ka-GE"/>
        </w:rPr>
        <w:t>.</w:t>
      </w:r>
      <w:r w:rsidRPr="005D4FCA">
        <w:rPr>
          <w:color w:val="000000"/>
        </w:rPr>
        <w:t xml:space="preserve"> </w:t>
      </w:r>
      <w:r w:rsidRPr="005D4FCA">
        <w:rPr>
          <w:rFonts w:ascii="Sylfaen" w:eastAsia="Times New Roman" w:hAnsi="Sylfaen" w:cs="Times New Roman"/>
          <w:color w:val="000000"/>
          <w:lang w:val="ka-GE"/>
        </w:rPr>
        <w:t xml:space="preserve">ადგილობრივი თვითმმართველობის განხორციელებაში მოქალაქეთა მონაწილეობის ფორმას მონაწილეობითი (სამოქალაქო) ბიუჯეტი ეწოდება. </w:t>
      </w:r>
    </w:p>
    <w:p w14:paraId="6ECA44FD" w14:textId="77777777" w:rsidR="00B156CB" w:rsidRPr="009244CE" w:rsidRDefault="00B156CB" w:rsidP="00B156CB">
      <w:pPr>
        <w:spacing w:after="0" w:line="240" w:lineRule="auto"/>
        <w:jc w:val="both"/>
        <w:rPr>
          <w:rFonts w:ascii="Sylfaen" w:eastAsia="Times New Roman" w:hAnsi="Sylfaen" w:cs="Sylfaen"/>
          <w:color w:val="000000"/>
        </w:rPr>
      </w:pPr>
    </w:p>
    <w:p w14:paraId="60C58CBA" w14:textId="3DFEAECB" w:rsidR="00B156CB" w:rsidRPr="00DE3F36" w:rsidRDefault="00B156CB" w:rsidP="00B156CB">
      <w:pPr>
        <w:pStyle w:val="Default"/>
        <w:numPr>
          <w:ilvl w:val="0"/>
          <w:numId w:val="7"/>
        </w:numPr>
        <w:spacing w:after="40"/>
        <w:jc w:val="both"/>
        <w:rPr>
          <w:rFonts w:eastAsia="Times New Roman" w:cs="Times New Roman"/>
          <w:sz w:val="22"/>
          <w:szCs w:val="22"/>
          <w:lang w:val="ka-GE"/>
        </w:rPr>
      </w:pPr>
      <w:r w:rsidRPr="00DE3F36">
        <w:rPr>
          <w:rFonts w:eastAsia="Times New Roman"/>
          <w:sz w:val="22"/>
          <w:szCs w:val="22"/>
          <w:lang w:val="ka-GE"/>
        </w:rPr>
        <w:t>მონაწილეობითი (სამოქალაქო)</w:t>
      </w:r>
      <w:r w:rsidRPr="00DE3F36">
        <w:rPr>
          <w:rFonts w:eastAsia="Times New Roman"/>
          <w:sz w:val="22"/>
          <w:szCs w:val="22"/>
        </w:rPr>
        <w:t xml:space="preserve"> </w:t>
      </w:r>
      <w:proofErr w:type="spellStart"/>
      <w:r w:rsidRPr="00DE3F36">
        <w:rPr>
          <w:rFonts w:eastAsia="Times New Roman"/>
          <w:sz w:val="22"/>
          <w:szCs w:val="22"/>
        </w:rPr>
        <w:t>ბიუჯეტის</w:t>
      </w:r>
      <w:proofErr w:type="spellEnd"/>
      <w:r w:rsidRPr="00DE3F36">
        <w:rPr>
          <w:rFonts w:eastAsia="Times New Roman"/>
          <w:sz w:val="22"/>
          <w:szCs w:val="22"/>
        </w:rPr>
        <w:t xml:space="preserve"> </w:t>
      </w:r>
      <w:proofErr w:type="spellStart"/>
      <w:r w:rsidRPr="00DE3F36">
        <w:rPr>
          <w:rFonts w:eastAsia="Times New Roman"/>
          <w:sz w:val="22"/>
          <w:szCs w:val="22"/>
        </w:rPr>
        <w:t>პროგრამა</w:t>
      </w:r>
      <w:proofErr w:type="spellEnd"/>
      <w:r w:rsidRPr="00DE3F36">
        <w:rPr>
          <w:rFonts w:eastAsia="Times New Roman"/>
          <w:sz w:val="22"/>
          <w:szCs w:val="22"/>
        </w:rPr>
        <w:t xml:space="preserve"> </w:t>
      </w:r>
      <w:r w:rsidRPr="00DE3F36">
        <w:rPr>
          <w:rFonts w:eastAsia="Times New Roman" w:cs="Times New Roman"/>
          <w:sz w:val="22"/>
          <w:szCs w:val="22"/>
        </w:rPr>
        <w:t>(</w:t>
      </w:r>
      <w:proofErr w:type="spellStart"/>
      <w:r w:rsidRPr="00DE3F36">
        <w:rPr>
          <w:rFonts w:eastAsia="Times New Roman"/>
          <w:sz w:val="22"/>
          <w:szCs w:val="22"/>
        </w:rPr>
        <w:t>შემდგომ</w:t>
      </w:r>
      <w:proofErr w:type="spellEnd"/>
      <w:r w:rsidRPr="00DE3F36">
        <w:rPr>
          <w:rFonts w:eastAsia="Times New Roman"/>
          <w:sz w:val="22"/>
          <w:szCs w:val="22"/>
          <w:lang w:val="ka-GE"/>
        </w:rPr>
        <w:t>ში</w:t>
      </w:r>
      <w:r w:rsidRPr="00DE3F36">
        <w:rPr>
          <w:rFonts w:eastAsia="Times New Roman" w:cs="Times New Roman"/>
          <w:sz w:val="22"/>
          <w:szCs w:val="22"/>
        </w:rPr>
        <w:t xml:space="preserve"> – </w:t>
      </w:r>
      <w:proofErr w:type="spellStart"/>
      <w:r w:rsidRPr="00DE3F36">
        <w:rPr>
          <w:rFonts w:eastAsia="Times New Roman"/>
          <w:sz w:val="22"/>
          <w:szCs w:val="22"/>
        </w:rPr>
        <w:t>პროგრამა</w:t>
      </w:r>
      <w:proofErr w:type="spellEnd"/>
      <w:r w:rsidRPr="00DE3F36">
        <w:rPr>
          <w:rFonts w:eastAsia="Times New Roman" w:cs="Times New Roman"/>
          <w:sz w:val="22"/>
          <w:szCs w:val="22"/>
        </w:rPr>
        <w:t xml:space="preserve">) </w:t>
      </w:r>
      <w:r w:rsidRPr="00DE3F36">
        <w:rPr>
          <w:rFonts w:eastAsia="Times New Roman" w:cs="Times New Roman"/>
          <w:sz w:val="22"/>
          <w:szCs w:val="22"/>
          <w:lang w:val="ka-GE"/>
        </w:rPr>
        <w:t>წარმოადგენს თვითმმართველ ქალაქ ქუთაისის მუნიციპალიტეტის საბიუჯეტო დაგეგმვის, პროექტების შემუშავების,</w:t>
      </w:r>
      <w:r w:rsidRPr="00DE3F36">
        <w:rPr>
          <w:rFonts w:eastAsia="Times New Roman" w:cs="Times New Roman"/>
          <w:sz w:val="22"/>
          <w:szCs w:val="22"/>
        </w:rPr>
        <w:t xml:space="preserve"> </w:t>
      </w:r>
      <w:r w:rsidRPr="00DE3F36">
        <w:rPr>
          <w:rFonts w:eastAsia="Times New Roman" w:cs="Times New Roman"/>
          <w:sz w:val="22"/>
          <w:szCs w:val="22"/>
          <w:lang w:val="ka-GE"/>
        </w:rPr>
        <w:t>განხორციელების და მონიტორინგის პროცესში მოქალაქეთა მონაწილეობის ფორმა</w:t>
      </w:r>
      <w:r w:rsidR="009F71B1">
        <w:rPr>
          <w:rFonts w:eastAsia="Times New Roman" w:cs="Times New Roman"/>
          <w:sz w:val="22"/>
          <w:szCs w:val="22"/>
          <w:lang w:val="ka-GE"/>
        </w:rPr>
        <w:t>ს</w:t>
      </w:r>
      <w:r w:rsidRPr="00DE3F36">
        <w:rPr>
          <w:rFonts w:eastAsia="Times New Roman" w:cs="Times New Roman"/>
          <w:sz w:val="22"/>
          <w:szCs w:val="22"/>
          <w:lang w:val="ka-GE"/>
        </w:rPr>
        <w:t xml:space="preserve">, რომელიც ორიენტირებულია  ადგილობრივი თვითმმართველობის საქმიანობაში მოქალაქეთა მონაწილეობის გაძლიერებისკენ, რათა მათ დამოუკიდებლად და საკუთარი პასუხისმგებლობით, მუნიციპალიტეტის მხარდაჭერით უპასუხონ ადგილობრივი მნიშვნელობის საჭიროებებს. </w:t>
      </w:r>
    </w:p>
    <w:p w14:paraId="15B4AE4A" w14:textId="77777777" w:rsidR="00B156CB" w:rsidRPr="00094188" w:rsidRDefault="00B156CB" w:rsidP="00B156CB">
      <w:pPr>
        <w:pStyle w:val="Default"/>
        <w:spacing w:after="40"/>
        <w:jc w:val="both"/>
        <w:rPr>
          <w:rFonts w:eastAsia="Times New Roman" w:cs="Times New Roman"/>
          <w:lang w:val="ka-GE"/>
        </w:rPr>
      </w:pPr>
    </w:p>
    <w:p w14:paraId="4F8F03E1" w14:textId="77777777" w:rsidR="00B156CB" w:rsidRPr="001869D7" w:rsidRDefault="00B156CB" w:rsidP="00B156CB">
      <w:pPr>
        <w:autoSpaceDE w:val="0"/>
        <w:autoSpaceDN w:val="0"/>
        <w:adjustRightInd w:val="0"/>
        <w:spacing w:after="0" w:line="240" w:lineRule="auto"/>
        <w:rPr>
          <w:rFonts w:ascii="Sylfaen" w:hAnsi="Sylfaen" w:cs="Sylfaen,Bold"/>
          <w:b/>
          <w:bCs/>
        </w:rPr>
      </w:pPr>
      <w:r>
        <w:rPr>
          <w:rFonts w:ascii="Sylfaen" w:hAnsi="Sylfaen" w:cs="Sylfaen"/>
          <w:b/>
          <w:bCs/>
          <w:lang w:val="ka-GE"/>
        </w:rPr>
        <w:t xml:space="preserve">მუხლი 2. </w:t>
      </w:r>
      <w:r w:rsidRPr="001869D7">
        <w:rPr>
          <w:rFonts w:ascii="Sylfaen" w:eastAsia="Times New Roman" w:hAnsi="Sylfaen" w:cs="Times New Roman"/>
          <w:b/>
          <w:bCs/>
          <w:lang w:val="ka-GE"/>
        </w:rPr>
        <w:t>პროგრამის მიზანი</w:t>
      </w:r>
    </w:p>
    <w:p w14:paraId="3C94B504" w14:textId="77777777" w:rsidR="00B156CB" w:rsidRPr="005D4FCA" w:rsidRDefault="00B156CB" w:rsidP="00B156CB">
      <w:pPr>
        <w:pStyle w:val="a5"/>
        <w:numPr>
          <w:ilvl w:val="0"/>
          <w:numId w:val="8"/>
        </w:numPr>
        <w:autoSpaceDE w:val="0"/>
        <w:autoSpaceDN w:val="0"/>
        <w:adjustRightInd w:val="0"/>
        <w:spacing w:after="0" w:line="240" w:lineRule="auto"/>
        <w:jc w:val="both"/>
        <w:rPr>
          <w:rFonts w:ascii="Sylfaen" w:hAnsi="Sylfaen"/>
        </w:rPr>
      </w:pPr>
      <w:r w:rsidRPr="005D4FCA">
        <w:rPr>
          <w:rFonts w:ascii="Sylfaen" w:hAnsi="Sylfaen" w:cs="Sylfaen"/>
          <w:lang w:val="ka-GE"/>
        </w:rPr>
        <w:t xml:space="preserve">პროგრამის </w:t>
      </w:r>
      <w:r w:rsidRPr="005D4FCA">
        <w:rPr>
          <w:rFonts w:ascii="Sylfaen" w:hAnsi="Sylfaen" w:cs="Sylfaen"/>
        </w:rPr>
        <w:t>დანერგვის მიზანს წარმოადგენს თვითმმართველობის განხორციელების პროცესში მოქალაქეთა უშუალო ჩართულობის მექანიზმის ინსტიტუციონალიზაცია, მოქალაქეთა საჭიროებებზე დაფუძნებული ბიუჯეტის შემუშავება და საბიუჯეტო პროცესის გამჭვირვალობისა და ანგარიშვალდებულების ხარისხის ამაღლება.</w:t>
      </w:r>
    </w:p>
    <w:p w14:paraId="2FF131F8" w14:textId="77777777" w:rsidR="00B156CB" w:rsidRPr="001869D7" w:rsidRDefault="00B156CB" w:rsidP="00B156CB">
      <w:pPr>
        <w:pStyle w:val="Default"/>
        <w:spacing w:after="40"/>
        <w:jc w:val="both"/>
        <w:rPr>
          <w:sz w:val="23"/>
          <w:szCs w:val="23"/>
        </w:rPr>
      </w:pPr>
    </w:p>
    <w:p w14:paraId="5316D6ED" w14:textId="77777777" w:rsidR="00B156CB" w:rsidRPr="00DE3F36" w:rsidRDefault="00B156CB" w:rsidP="00B156CB">
      <w:pPr>
        <w:pStyle w:val="Default"/>
        <w:spacing w:after="40"/>
        <w:jc w:val="both"/>
        <w:rPr>
          <w:rFonts w:eastAsia="Times New Roman" w:cs="Times New Roman"/>
          <w:b/>
          <w:sz w:val="22"/>
          <w:szCs w:val="22"/>
          <w:lang w:val="ka-GE"/>
        </w:rPr>
      </w:pPr>
      <w:r w:rsidRPr="00DE3F36">
        <w:rPr>
          <w:rFonts w:eastAsia="Times New Roman" w:cs="Times New Roman"/>
          <w:b/>
          <w:sz w:val="22"/>
          <w:szCs w:val="22"/>
          <w:lang w:val="ka-GE"/>
        </w:rPr>
        <w:t>მუხლი 3. პროგრამის ამოცანა</w:t>
      </w:r>
    </w:p>
    <w:p w14:paraId="2E402827" w14:textId="77777777" w:rsidR="00B156CB" w:rsidRPr="005D4FCA" w:rsidRDefault="00B156CB" w:rsidP="00B156CB">
      <w:pPr>
        <w:pStyle w:val="a5"/>
        <w:numPr>
          <w:ilvl w:val="0"/>
          <w:numId w:val="9"/>
        </w:numPr>
        <w:spacing w:after="160" w:line="240" w:lineRule="auto"/>
        <w:jc w:val="both"/>
        <w:rPr>
          <w:rFonts w:ascii="Sylfaen" w:hAnsi="Sylfaen" w:cs="Sylfaen"/>
          <w:lang w:val="ka-GE"/>
        </w:rPr>
      </w:pPr>
      <w:r w:rsidRPr="005D4FCA">
        <w:rPr>
          <w:rFonts w:ascii="Sylfaen" w:hAnsi="Sylfaen" w:cs="Sylfaen"/>
          <w:lang w:val="ka-GE"/>
        </w:rPr>
        <w:t>პროგრამის ამოცანაა მოქალაქეებმა საკუთარი პასუხისმგებლობით, ასევე თავიანთი შესაძლებლობების გაძლიერებითა და ჩართულობით უზრუნველყონ მათ მიერ მუნიციპალური ბიუჯეტის ნაწილის განკარგვა მუნიციპალიტეტის მოსახლეობის ინტერესების მაქსიმალური გათვალისწინებით. მუნიციპალიტეტის ორგანოები ვალდებულებას იღებენ, ბიუჯეტში გაითვალისწინონ და განახორციელონ მოქალაქეების მიერ ამ ბრძანებით და შესაბამისი ნორმატიული და ინდივიდუალური აქტებით დადგენილი წესით წარდგენილი და შესაბამისად შერჩეული პროექტები.</w:t>
      </w:r>
    </w:p>
    <w:p w14:paraId="6E5122C7" w14:textId="77777777" w:rsidR="00B156CB" w:rsidRDefault="00B156CB" w:rsidP="00B156CB">
      <w:pPr>
        <w:spacing w:after="160" w:line="240" w:lineRule="auto"/>
        <w:jc w:val="both"/>
        <w:rPr>
          <w:rFonts w:ascii="Sylfaen" w:hAnsi="Sylfaen" w:cs="Sylfaen"/>
          <w:lang w:val="ka-GE"/>
        </w:rPr>
      </w:pPr>
    </w:p>
    <w:p w14:paraId="39B0187D" w14:textId="77777777" w:rsidR="00B156CB" w:rsidRPr="009244CE" w:rsidRDefault="00B156CB" w:rsidP="00B156CB">
      <w:pPr>
        <w:spacing w:after="160" w:line="240" w:lineRule="auto"/>
        <w:jc w:val="both"/>
        <w:rPr>
          <w:rFonts w:ascii="Sylfaen" w:eastAsia="Times New Roman" w:hAnsi="Sylfaen" w:cs="Arial"/>
          <w:color w:val="000000"/>
        </w:rPr>
      </w:pPr>
      <w:proofErr w:type="spellStart"/>
      <w:r w:rsidRPr="009244CE">
        <w:rPr>
          <w:rFonts w:ascii="Sylfaen" w:eastAsia="Times New Roman" w:hAnsi="Sylfaen" w:cs="Sylfaen"/>
          <w:b/>
          <w:bCs/>
          <w:color w:val="000000"/>
        </w:rPr>
        <w:t>მუხლი</w:t>
      </w:r>
      <w:proofErr w:type="spellEnd"/>
      <w:r w:rsidRPr="009244CE">
        <w:rPr>
          <w:rFonts w:ascii="Sylfaen" w:eastAsia="Times New Roman" w:hAnsi="Sylfaen" w:cs="Times New Roman"/>
          <w:b/>
          <w:bCs/>
          <w:color w:val="000000"/>
        </w:rPr>
        <w:t xml:space="preserve"> </w:t>
      </w:r>
      <w:r>
        <w:rPr>
          <w:rFonts w:ascii="Sylfaen" w:eastAsia="Times New Roman" w:hAnsi="Sylfaen" w:cs="Times New Roman"/>
          <w:b/>
          <w:bCs/>
          <w:color w:val="000000"/>
          <w:lang w:val="ka-GE"/>
        </w:rPr>
        <w:t>4</w:t>
      </w:r>
      <w:r w:rsidRPr="009244CE">
        <w:rPr>
          <w:rFonts w:ascii="Sylfaen" w:eastAsia="Times New Roman" w:hAnsi="Sylfaen" w:cs="Times New Roman"/>
          <w:b/>
          <w:bCs/>
          <w:color w:val="000000"/>
        </w:rPr>
        <w:t>.</w:t>
      </w:r>
      <w:r w:rsidRPr="009244CE">
        <w:rPr>
          <w:rFonts w:ascii="Sylfaen" w:eastAsia="Times New Roman" w:hAnsi="Sylfaen" w:cs="Arial"/>
          <w:color w:val="000000"/>
        </w:rPr>
        <w:t xml:space="preserve"> </w:t>
      </w:r>
      <w:proofErr w:type="spellStart"/>
      <w:r w:rsidRPr="009244CE">
        <w:rPr>
          <w:rFonts w:ascii="Sylfaen" w:eastAsia="Times New Roman" w:hAnsi="Sylfaen" w:cs="Sylfaen"/>
          <w:b/>
          <w:bCs/>
          <w:color w:val="000000"/>
        </w:rPr>
        <w:t>პროგრამის</w:t>
      </w:r>
      <w:proofErr w:type="spellEnd"/>
      <w:r w:rsidRPr="009244CE">
        <w:rPr>
          <w:rFonts w:ascii="Sylfaen" w:eastAsia="Times New Roman" w:hAnsi="Sylfaen" w:cs="Times New Roman"/>
          <w:b/>
          <w:bCs/>
          <w:color w:val="000000"/>
        </w:rPr>
        <w:t xml:space="preserve"> </w:t>
      </w:r>
      <w:proofErr w:type="spellStart"/>
      <w:r w:rsidRPr="009244CE">
        <w:rPr>
          <w:rFonts w:ascii="Sylfaen" w:eastAsia="Times New Roman" w:hAnsi="Sylfaen" w:cs="Sylfaen"/>
          <w:b/>
          <w:bCs/>
          <w:color w:val="000000"/>
        </w:rPr>
        <w:t>პრინციპები</w:t>
      </w:r>
      <w:proofErr w:type="spellEnd"/>
    </w:p>
    <w:p w14:paraId="33A85857" w14:textId="77777777" w:rsidR="00B156CB" w:rsidRPr="005D4FCA" w:rsidRDefault="00B156CB" w:rsidP="00B156CB">
      <w:pPr>
        <w:pStyle w:val="a5"/>
        <w:numPr>
          <w:ilvl w:val="0"/>
          <w:numId w:val="10"/>
        </w:numPr>
        <w:spacing w:after="160" w:line="240" w:lineRule="auto"/>
        <w:jc w:val="both"/>
        <w:rPr>
          <w:rFonts w:ascii="Sylfaen" w:eastAsia="Times New Roman" w:hAnsi="Sylfaen" w:cs="Arial"/>
          <w:color w:val="000000"/>
        </w:rPr>
      </w:pPr>
      <w:r w:rsidRPr="005D4FCA">
        <w:rPr>
          <w:rFonts w:ascii="Sylfaen" w:eastAsia="Times New Roman" w:hAnsi="Sylfaen" w:cs="Sylfaen"/>
          <w:color w:val="000000"/>
          <w:lang w:val="ka-GE"/>
        </w:rPr>
        <w:lastRenderedPageBreak/>
        <w:t xml:space="preserve">პროგრამის განხორციელების </w:t>
      </w:r>
      <w:r w:rsidRPr="005D4FCA">
        <w:rPr>
          <w:rFonts w:ascii="Sylfaen" w:eastAsia="Times New Roman" w:hAnsi="Sylfaen" w:cs="Sylfaen"/>
          <w:color w:val="000000"/>
        </w:rPr>
        <w:t>ძირითადი</w:t>
      </w:r>
      <w:r w:rsidRPr="005D4FCA">
        <w:rPr>
          <w:rFonts w:ascii="Sylfaen" w:eastAsia="Times New Roman" w:hAnsi="Sylfaen" w:cs="Times New Roman"/>
          <w:color w:val="000000"/>
        </w:rPr>
        <w:t xml:space="preserve"> </w:t>
      </w:r>
      <w:r w:rsidRPr="005D4FCA">
        <w:rPr>
          <w:rFonts w:ascii="Sylfaen" w:eastAsia="Times New Roman" w:hAnsi="Sylfaen" w:cs="Sylfaen"/>
          <w:color w:val="000000"/>
        </w:rPr>
        <w:t>პრინციპებია</w:t>
      </w:r>
      <w:r w:rsidRPr="005D4FCA">
        <w:rPr>
          <w:rFonts w:ascii="Sylfaen" w:eastAsia="Times New Roman" w:hAnsi="Sylfaen" w:cs="Times New Roman"/>
          <w:color w:val="000000"/>
        </w:rPr>
        <w:t>:</w:t>
      </w:r>
    </w:p>
    <w:p w14:paraId="5C51CEC8" w14:textId="77777777" w:rsidR="00B156CB" w:rsidRPr="005D4FCA" w:rsidRDefault="00B156CB" w:rsidP="00B156CB">
      <w:pPr>
        <w:pStyle w:val="a5"/>
        <w:spacing w:after="160" w:line="240" w:lineRule="auto"/>
        <w:jc w:val="both"/>
        <w:rPr>
          <w:rFonts w:ascii="Sylfaen" w:eastAsia="Times New Roman" w:hAnsi="Sylfaen" w:cs="Arial"/>
          <w:color w:val="000000"/>
        </w:rPr>
      </w:pPr>
      <w:r w:rsidRPr="005D4FCA">
        <w:rPr>
          <w:rFonts w:ascii="Sylfaen" w:eastAsia="Times New Roman" w:hAnsi="Sylfaen" w:cs="Sylfaen"/>
          <w:color w:val="000000"/>
        </w:rPr>
        <w:t>ა</w:t>
      </w:r>
      <w:r w:rsidRPr="005D4FCA">
        <w:rPr>
          <w:rFonts w:ascii="Sylfaen" w:eastAsia="Times New Roman" w:hAnsi="Sylfaen" w:cs="Times New Roman"/>
          <w:color w:val="000000"/>
        </w:rPr>
        <w:t xml:space="preserve">) </w:t>
      </w:r>
      <w:r w:rsidRPr="005D4FCA">
        <w:rPr>
          <w:rFonts w:ascii="Sylfaen" w:eastAsia="Times New Roman" w:hAnsi="Sylfaen" w:cs="Sylfaen"/>
          <w:color w:val="000000"/>
        </w:rPr>
        <w:t>კანონიერება</w:t>
      </w:r>
      <w:r w:rsidRPr="005D4FCA">
        <w:rPr>
          <w:rFonts w:ascii="Sylfaen" w:eastAsia="Times New Roman" w:hAnsi="Sylfaen" w:cs="Times New Roman"/>
          <w:color w:val="000000"/>
        </w:rPr>
        <w:t>;</w:t>
      </w:r>
    </w:p>
    <w:p w14:paraId="4976ABF1" w14:textId="77777777" w:rsidR="00B156CB" w:rsidRPr="005D4FCA" w:rsidRDefault="00B156CB" w:rsidP="00B156CB">
      <w:pPr>
        <w:pStyle w:val="a5"/>
        <w:spacing w:after="160" w:line="240" w:lineRule="auto"/>
        <w:jc w:val="both"/>
        <w:rPr>
          <w:rFonts w:ascii="Sylfaen" w:eastAsia="Times New Roman" w:hAnsi="Sylfaen" w:cs="Arial"/>
          <w:color w:val="000000"/>
        </w:rPr>
      </w:pPr>
      <w:r w:rsidRPr="005D4FCA">
        <w:rPr>
          <w:rFonts w:ascii="Sylfaen" w:eastAsia="Times New Roman" w:hAnsi="Sylfaen" w:cs="Sylfaen"/>
          <w:color w:val="000000"/>
        </w:rPr>
        <w:t>ბ</w:t>
      </w:r>
      <w:r w:rsidRPr="005D4FCA">
        <w:rPr>
          <w:rFonts w:ascii="Sylfaen" w:eastAsia="Times New Roman" w:hAnsi="Sylfaen" w:cs="Times New Roman"/>
          <w:color w:val="000000"/>
        </w:rPr>
        <w:t xml:space="preserve">) </w:t>
      </w:r>
      <w:r w:rsidRPr="005D4FCA">
        <w:rPr>
          <w:rFonts w:ascii="Sylfaen" w:eastAsia="Times New Roman" w:hAnsi="Sylfaen" w:cs="Sylfaen"/>
          <w:color w:val="000000"/>
        </w:rPr>
        <w:t>საჯაროობა</w:t>
      </w:r>
      <w:r w:rsidRPr="005D4FCA">
        <w:rPr>
          <w:rFonts w:ascii="Sylfaen" w:eastAsia="Times New Roman" w:hAnsi="Sylfaen" w:cs="Times New Roman"/>
          <w:color w:val="000000"/>
        </w:rPr>
        <w:t>;</w:t>
      </w:r>
    </w:p>
    <w:p w14:paraId="68AF1BDB" w14:textId="77777777" w:rsidR="00B156CB" w:rsidRPr="005D4FCA" w:rsidRDefault="00B156CB" w:rsidP="00B156CB">
      <w:pPr>
        <w:pStyle w:val="a5"/>
        <w:spacing w:after="160" w:line="240" w:lineRule="auto"/>
        <w:jc w:val="both"/>
        <w:rPr>
          <w:rFonts w:ascii="Sylfaen" w:eastAsia="Times New Roman" w:hAnsi="Sylfaen" w:cs="Arial"/>
          <w:color w:val="000000"/>
        </w:rPr>
      </w:pPr>
      <w:r w:rsidRPr="005D4FCA">
        <w:rPr>
          <w:rFonts w:ascii="Sylfaen" w:eastAsia="Times New Roman" w:hAnsi="Sylfaen" w:cs="Sylfaen"/>
          <w:color w:val="000000"/>
        </w:rPr>
        <w:t>გ</w:t>
      </w:r>
      <w:r w:rsidRPr="005D4FCA">
        <w:rPr>
          <w:rFonts w:ascii="Sylfaen" w:eastAsia="Times New Roman" w:hAnsi="Sylfaen" w:cs="Times New Roman"/>
          <w:color w:val="000000"/>
        </w:rPr>
        <w:t xml:space="preserve">) </w:t>
      </w:r>
      <w:r w:rsidRPr="005D4FCA">
        <w:rPr>
          <w:rFonts w:ascii="Sylfaen" w:eastAsia="Times New Roman" w:hAnsi="Sylfaen" w:cs="Sylfaen"/>
          <w:color w:val="000000"/>
        </w:rPr>
        <w:t>კოლეგიურობა</w:t>
      </w:r>
      <w:r w:rsidRPr="005D4FCA">
        <w:rPr>
          <w:rFonts w:ascii="Sylfaen" w:eastAsia="Times New Roman" w:hAnsi="Sylfaen" w:cs="Times New Roman"/>
          <w:color w:val="000000"/>
        </w:rPr>
        <w:t>;</w:t>
      </w:r>
    </w:p>
    <w:p w14:paraId="20CCA290" w14:textId="77777777" w:rsidR="00B156CB" w:rsidRPr="005D4FCA" w:rsidRDefault="00B156CB" w:rsidP="00B156CB">
      <w:pPr>
        <w:pStyle w:val="a5"/>
        <w:spacing w:after="160" w:line="240" w:lineRule="auto"/>
        <w:jc w:val="both"/>
        <w:rPr>
          <w:rFonts w:ascii="Sylfaen" w:eastAsia="Times New Roman" w:hAnsi="Sylfaen" w:cs="Times New Roman"/>
          <w:color w:val="000000"/>
          <w:lang w:val="ka-GE"/>
        </w:rPr>
      </w:pPr>
      <w:r w:rsidRPr="005D4FCA">
        <w:rPr>
          <w:rFonts w:ascii="Sylfaen" w:eastAsia="Times New Roman" w:hAnsi="Sylfaen" w:cs="Sylfaen"/>
          <w:color w:val="000000"/>
          <w:lang w:val="ka-GE"/>
        </w:rPr>
        <w:t>დ</w:t>
      </w:r>
      <w:r w:rsidRPr="005D4FCA">
        <w:rPr>
          <w:rFonts w:ascii="Sylfaen" w:eastAsia="Times New Roman" w:hAnsi="Sylfaen" w:cs="Times New Roman"/>
          <w:color w:val="000000"/>
        </w:rPr>
        <w:t>)</w:t>
      </w:r>
      <w:r w:rsidRPr="005D4FCA">
        <w:rPr>
          <w:rFonts w:ascii="Sylfaen" w:eastAsia="Times New Roman" w:hAnsi="Sylfaen" w:cs="Times New Roman"/>
          <w:color w:val="000000"/>
          <w:lang w:val="ka-GE"/>
        </w:rPr>
        <w:t xml:space="preserve"> მოქალაქეთა დამოუკიდებლობისა და პასუხისმგებლობის გაზრდა თვითმმართველობის განხორციელების პროცესში;</w:t>
      </w:r>
    </w:p>
    <w:p w14:paraId="65852768" w14:textId="77777777" w:rsidR="00B156CB" w:rsidRPr="005D4FCA" w:rsidRDefault="00B156CB" w:rsidP="00B156CB">
      <w:pPr>
        <w:pStyle w:val="a5"/>
        <w:spacing w:after="160" w:line="240" w:lineRule="auto"/>
        <w:jc w:val="both"/>
        <w:rPr>
          <w:rFonts w:ascii="Sylfaen" w:eastAsia="Times New Roman" w:hAnsi="Sylfaen" w:cs="Times New Roman"/>
          <w:color w:val="000000"/>
          <w:lang w:val="ka-GE"/>
        </w:rPr>
      </w:pPr>
      <w:r w:rsidRPr="005D4FCA">
        <w:rPr>
          <w:rFonts w:ascii="Sylfaen" w:eastAsia="Times New Roman" w:hAnsi="Sylfaen" w:cs="Times New Roman"/>
          <w:color w:val="000000"/>
          <w:lang w:val="ka-GE"/>
        </w:rPr>
        <w:t>ე) საბიუჯეტო სახსრების სამართლიანი განაწილება.</w:t>
      </w:r>
    </w:p>
    <w:p w14:paraId="4045AA5B" w14:textId="77777777" w:rsidR="00B156CB" w:rsidRDefault="00B156CB" w:rsidP="00B156CB">
      <w:pPr>
        <w:spacing w:after="160" w:line="240" w:lineRule="auto"/>
        <w:jc w:val="center"/>
        <w:rPr>
          <w:rFonts w:ascii="Sylfaen" w:hAnsi="Sylfaen" w:cs="Sylfaen"/>
          <w:b/>
          <w:bCs/>
          <w:lang w:val="ka-GE"/>
        </w:rPr>
      </w:pPr>
      <w:r>
        <w:rPr>
          <w:rFonts w:ascii="Sylfaen" w:hAnsi="Sylfaen" w:cs="Sylfaen"/>
          <w:b/>
          <w:bCs/>
          <w:lang w:val="ka-GE"/>
        </w:rPr>
        <w:t>პროგრამის მართვა</w:t>
      </w:r>
    </w:p>
    <w:p w14:paraId="4BA53C46" w14:textId="77777777" w:rsidR="00B156CB" w:rsidRDefault="00B156CB" w:rsidP="00B156CB">
      <w:pPr>
        <w:autoSpaceDE w:val="0"/>
        <w:autoSpaceDN w:val="0"/>
        <w:adjustRightInd w:val="0"/>
        <w:spacing w:after="0" w:line="240" w:lineRule="auto"/>
        <w:jc w:val="both"/>
        <w:rPr>
          <w:rFonts w:ascii="Sylfaen,Bold" w:hAnsi="Sylfaen,Bold" w:cs="Sylfaen,Bold"/>
          <w:b/>
          <w:bCs/>
        </w:rPr>
      </w:pPr>
      <w:r>
        <w:rPr>
          <w:rFonts w:ascii="Sylfaen" w:hAnsi="Sylfaen" w:cs="Sylfaen,Bold"/>
          <w:b/>
          <w:bCs/>
          <w:lang w:val="ka-GE"/>
        </w:rPr>
        <w:t>მუხლი 5</w:t>
      </w:r>
      <w:r>
        <w:rPr>
          <w:rFonts w:ascii="Sylfaen,Bold" w:hAnsi="Sylfaen,Bold" w:cs="Sylfaen,Bold"/>
          <w:b/>
          <w:bCs/>
        </w:rPr>
        <w:t xml:space="preserve">. </w:t>
      </w:r>
      <w:proofErr w:type="spellStart"/>
      <w:r>
        <w:rPr>
          <w:rFonts w:ascii="Sylfaen" w:hAnsi="Sylfaen" w:cs="Sylfaen"/>
          <w:b/>
          <w:bCs/>
        </w:rPr>
        <w:t>პროცესში</w:t>
      </w:r>
      <w:proofErr w:type="spellEnd"/>
      <w:r>
        <w:rPr>
          <w:rFonts w:ascii="Sylfaen,Bold" w:hAnsi="Sylfaen,Bold" w:cs="Sylfaen,Bold"/>
          <w:b/>
          <w:bCs/>
        </w:rPr>
        <w:t xml:space="preserve"> </w:t>
      </w:r>
      <w:proofErr w:type="spellStart"/>
      <w:r>
        <w:rPr>
          <w:rFonts w:ascii="Sylfaen" w:hAnsi="Sylfaen" w:cs="Sylfaen"/>
          <w:b/>
          <w:bCs/>
        </w:rPr>
        <w:t>ჩართული</w:t>
      </w:r>
      <w:proofErr w:type="spellEnd"/>
      <w:r>
        <w:rPr>
          <w:rFonts w:ascii="Sylfaen,Bold" w:hAnsi="Sylfaen,Bold" w:cs="Sylfaen,Bold"/>
          <w:b/>
          <w:bCs/>
        </w:rPr>
        <w:t xml:space="preserve"> </w:t>
      </w:r>
      <w:proofErr w:type="spellStart"/>
      <w:r>
        <w:rPr>
          <w:rFonts w:ascii="Sylfaen" w:hAnsi="Sylfaen" w:cs="Sylfaen"/>
          <w:b/>
          <w:bCs/>
        </w:rPr>
        <w:t>მხარეები</w:t>
      </w:r>
      <w:proofErr w:type="spellEnd"/>
      <w:r>
        <w:rPr>
          <w:rFonts w:ascii="Sylfaen,Bold" w:hAnsi="Sylfaen,Bold" w:cs="Sylfaen,Bold"/>
          <w:b/>
          <w:bCs/>
        </w:rPr>
        <w:t xml:space="preserve"> </w:t>
      </w:r>
      <w:proofErr w:type="spellStart"/>
      <w:r>
        <w:rPr>
          <w:rFonts w:ascii="Sylfaen" w:hAnsi="Sylfaen" w:cs="Sylfaen"/>
          <w:b/>
          <w:bCs/>
        </w:rPr>
        <w:t>და</w:t>
      </w:r>
      <w:proofErr w:type="spellEnd"/>
      <w:r>
        <w:rPr>
          <w:rFonts w:ascii="Sylfaen,Bold" w:hAnsi="Sylfaen,Bold" w:cs="Sylfaen,Bold"/>
          <w:b/>
          <w:bCs/>
        </w:rPr>
        <w:t xml:space="preserve"> </w:t>
      </w:r>
      <w:proofErr w:type="spellStart"/>
      <w:r>
        <w:rPr>
          <w:rFonts w:ascii="Sylfaen" w:hAnsi="Sylfaen" w:cs="Sylfaen"/>
          <w:b/>
          <w:bCs/>
        </w:rPr>
        <w:t>მათი</w:t>
      </w:r>
      <w:proofErr w:type="spellEnd"/>
      <w:r>
        <w:rPr>
          <w:rFonts w:ascii="Sylfaen,Bold" w:hAnsi="Sylfaen,Bold" w:cs="Sylfaen,Bold"/>
          <w:b/>
          <w:bCs/>
        </w:rPr>
        <w:t xml:space="preserve"> </w:t>
      </w:r>
      <w:proofErr w:type="spellStart"/>
      <w:r>
        <w:rPr>
          <w:rFonts w:ascii="Sylfaen" w:hAnsi="Sylfaen" w:cs="Sylfaen"/>
          <w:b/>
          <w:bCs/>
        </w:rPr>
        <w:t>უფლება</w:t>
      </w:r>
      <w:r>
        <w:rPr>
          <w:rFonts w:ascii="Sylfaen,Bold" w:hAnsi="Sylfaen,Bold" w:cs="Sylfaen,Bold"/>
          <w:b/>
          <w:bCs/>
        </w:rPr>
        <w:t>-</w:t>
      </w:r>
      <w:r>
        <w:rPr>
          <w:rFonts w:ascii="Sylfaen" w:hAnsi="Sylfaen" w:cs="Sylfaen"/>
          <w:b/>
          <w:bCs/>
        </w:rPr>
        <w:t>მოვალეობები</w:t>
      </w:r>
      <w:proofErr w:type="spellEnd"/>
    </w:p>
    <w:p w14:paraId="1D0633C1" w14:textId="31228B06" w:rsidR="00B156CB" w:rsidRPr="00E736FD" w:rsidRDefault="00B156CB" w:rsidP="00B156CB">
      <w:pPr>
        <w:pStyle w:val="a5"/>
        <w:numPr>
          <w:ilvl w:val="0"/>
          <w:numId w:val="2"/>
        </w:numPr>
        <w:autoSpaceDE w:val="0"/>
        <w:autoSpaceDN w:val="0"/>
        <w:adjustRightInd w:val="0"/>
        <w:spacing w:after="0" w:line="240" w:lineRule="auto"/>
        <w:jc w:val="both"/>
        <w:rPr>
          <w:rFonts w:ascii="Sylfaen" w:hAnsi="Sylfaen" w:cs="Sylfaen"/>
        </w:rPr>
      </w:pPr>
      <w:r>
        <w:rPr>
          <w:rFonts w:ascii="Sylfaen" w:hAnsi="Sylfaen" w:cs="Sylfaen"/>
        </w:rPr>
        <w:t>ქალაქ ქუთაისი</w:t>
      </w:r>
      <w:r w:rsidRPr="00C57B25">
        <w:rPr>
          <w:rFonts w:ascii="Sylfaen" w:hAnsi="Sylfaen" w:cs="Sylfaen"/>
        </w:rPr>
        <w:t>ს</w:t>
      </w:r>
      <w:r w:rsidRPr="00E736FD">
        <w:rPr>
          <w:rFonts w:ascii="Sylfaen" w:hAnsi="Sylfaen" w:cs="Sylfaen"/>
        </w:rPr>
        <w:t xml:space="preserve"> მუნიციპალიტეტის მერია (შემდგომში - მერია) პასუხიმგებელია </w:t>
      </w:r>
      <w:r>
        <w:rPr>
          <w:rFonts w:ascii="Sylfaen" w:hAnsi="Sylfaen" w:cs="Times New Roman"/>
          <w:lang w:val="ka-GE"/>
        </w:rPr>
        <w:t>მონაწილეობითი (სამოქალაქო)</w:t>
      </w:r>
      <w:r w:rsidRPr="00E736FD">
        <w:rPr>
          <w:rFonts w:ascii="Sylfaen" w:hAnsi="Sylfaen" w:cs="Sylfaen"/>
        </w:rPr>
        <w:t xml:space="preserve"> </w:t>
      </w:r>
      <w:r>
        <w:rPr>
          <w:rFonts w:ascii="Sylfaen" w:hAnsi="Sylfaen" w:cs="Sylfaen"/>
        </w:rPr>
        <w:t>ბიუჯეტი</w:t>
      </w:r>
      <w:r w:rsidRPr="00E736FD">
        <w:rPr>
          <w:rFonts w:ascii="Sylfaen" w:hAnsi="Sylfaen" w:cs="Sylfaen"/>
        </w:rPr>
        <w:t>ს მომზადებაზე და განხორცი</w:t>
      </w:r>
      <w:r w:rsidR="00A043C4">
        <w:rPr>
          <w:rFonts w:ascii="Sylfaen" w:hAnsi="Sylfaen" w:cs="Sylfaen"/>
          <w:lang w:val="ka-GE"/>
        </w:rPr>
        <w:t>ე</w:t>
      </w:r>
      <w:r w:rsidRPr="00E736FD">
        <w:rPr>
          <w:rFonts w:ascii="Sylfaen" w:hAnsi="Sylfaen" w:cs="Sylfaen"/>
        </w:rPr>
        <w:t xml:space="preserve">ლებაზე, </w:t>
      </w:r>
      <w:r>
        <w:rPr>
          <w:rFonts w:ascii="Sylfaen" w:hAnsi="Sylfaen" w:cs="Sylfaen"/>
          <w:lang w:val="ka-GE"/>
        </w:rPr>
        <w:t>ასიგნებების</w:t>
      </w:r>
      <w:r w:rsidRPr="00E736FD">
        <w:rPr>
          <w:rFonts w:ascii="Sylfaen" w:hAnsi="Sylfaen" w:cs="Sylfaen"/>
        </w:rPr>
        <w:t xml:space="preserve"> გამოყოფაზე,</w:t>
      </w:r>
      <w:r>
        <w:rPr>
          <w:rFonts w:ascii="Sylfaen" w:hAnsi="Sylfaen" w:cs="Sylfaen"/>
          <w:lang w:val="ka-GE"/>
        </w:rPr>
        <w:t xml:space="preserve"> </w:t>
      </w:r>
      <w:r>
        <w:rPr>
          <w:rFonts w:ascii="Sylfaen" w:hAnsi="Sylfaen" w:cs="Times New Roman"/>
          <w:lang w:val="ka-GE"/>
        </w:rPr>
        <w:t>მონაწილეობითი (სამოქალაქო)</w:t>
      </w:r>
      <w:r w:rsidRPr="00BC4396">
        <w:rPr>
          <w:rFonts w:ascii="Sylfaen" w:hAnsi="Sylfaen" w:cs="Times New Roman"/>
          <w:lang w:val="ka-GE"/>
        </w:rPr>
        <w:t xml:space="preserve"> </w:t>
      </w:r>
      <w:r w:rsidRPr="00E736FD">
        <w:rPr>
          <w:rFonts w:ascii="Sylfaen" w:hAnsi="Sylfaen" w:cs="Sylfaen"/>
        </w:rPr>
        <w:t xml:space="preserve"> ბიუჯეტის პროცესის საინფორმაციო მხარდაჭერაზე, გამარჯვებული </w:t>
      </w:r>
      <w:r w:rsidR="00EA189B">
        <w:rPr>
          <w:rFonts w:ascii="Sylfaen" w:hAnsi="Sylfaen" w:cs="Sylfaen"/>
          <w:lang w:val="ka-GE"/>
        </w:rPr>
        <w:t xml:space="preserve">საპროექტო </w:t>
      </w:r>
      <w:r w:rsidR="00EA189B">
        <w:rPr>
          <w:rFonts w:ascii="Sylfaen" w:hAnsi="Sylfaen" w:cs="Sylfaen"/>
        </w:rPr>
        <w:t>განაცხადის</w:t>
      </w:r>
      <w:r w:rsidRPr="00E736FD">
        <w:rPr>
          <w:rFonts w:ascii="Sylfaen" w:hAnsi="Sylfaen" w:cs="Sylfaen"/>
        </w:rPr>
        <w:t xml:space="preserve"> ქ</w:t>
      </w:r>
      <w:r w:rsidRPr="00C57B25">
        <w:rPr>
          <w:rFonts w:ascii="Sylfaen" w:hAnsi="Sylfaen" w:cs="Sylfaen"/>
        </w:rPr>
        <w:t>ალაქ ქუთაისის</w:t>
      </w:r>
      <w:r w:rsidRPr="00E736FD">
        <w:rPr>
          <w:rFonts w:ascii="Sylfaen" w:hAnsi="Sylfaen" w:cs="Sylfaen"/>
        </w:rPr>
        <w:t xml:space="preserve"> მუნიციპალიტეტის ბიუჯეტში ასახვაზე, მის შემდგომ </w:t>
      </w:r>
      <w:r>
        <w:rPr>
          <w:rFonts w:ascii="Sylfaen" w:hAnsi="Sylfaen" w:cs="Sylfaen"/>
          <w:lang w:val="ka-GE"/>
        </w:rPr>
        <w:t>განხორციელებაზე</w:t>
      </w:r>
      <w:r>
        <w:rPr>
          <w:rFonts w:ascii="Sylfaen" w:hAnsi="Sylfaen" w:cs="Sylfaen"/>
        </w:rPr>
        <w:t xml:space="preserve"> და</w:t>
      </w:r>
      <w:r w:rsidRPr="00E736FD">
        <w:rPr>
          <w:rFonts w:ascii="Sylfaen" w:hAnsi="Sylfaen" w:cs="Sylfaen"/>
        </w:rPr>
        <w:t xml:space="preserve"> ანგარიშგებაზე.</w:t>
      </w:r>
    </w:p>
    <w:p w14:paraId="11FC434A" w14:textId="05805909" w:rsidR="00B156CB" w:rsidRPr="00FB3F12" w:rsidRDefault="0074714E" w:rsidP="003628C1">
      <w:pPr>
        <w:pStyle w:val="a5"/>
        <w:numPr>
          <w:ilvl w:val="0"/>
          <w:numId w:val="2"/>
        </w:numPr>
        <w:autoSpaceDE w:val="0"/>
        <w:autoSpaceDN w:val="0"/>
        <w:adjustRightInd w:val="0"/>
        <w:spacing w:after="0" w:line="240" w:lineRule="auto"/>
        <w:jc w:val="both"/>
        <w:rPr>
          <w:rFonts w:ascii="Sylfaen" w:hAnsi="Sylfaen" w:cs="Sylfaen"/>
        </w:rPr>
      </w:pPr>
      <w:r>
        <w:rPr>
          <w:rFonts w:ascii="Sylfaen" w:hAnsi="Sylfaen" w:cs="Times New Roman"/>
          <w:lang w:val="ka-GE"/>
        </w:rPr>
        <w:t>მონაწილეობითი ბიუჯეტირების კომისია</w:t>
      </w:r>
      <w:r w:rsidR="00B156CB" w:rsidRPr="00FB3F12">
        <w:rPr>
          <w:rFonts w:ascii="Sylfaen" w:hAnsi="Sylfaen" w:cs="Times New Roman"/>
          <w:lang w:val="ka-GE"/>
        </w:rPr>
        <w:t xml:space="preserve"> </w:t>
      </w:r>
      <w:r w:rsidR="00B156CB" w:rsidRPr="00FB3F12">
        <w:rPr>
          <w:rFonts w:ascii="Sylfaen" w:hAnsi="Sylfaen" w:cs="Sylfaen"/>
        </w:rPr>
        <w:t xml:space="preserve">(შემდგომში - </w:t>
      </w:r>
      <w:r>
        <w:rPr>
          <w:rFonts w:ascii="Sylfaen" w:hAnsi="Sylfaen" w:cs="Sylfaen"/>
          <w:lang w:val="ka-GE"/>
        </w:rPr>
        <w:t>კომისია</w:t>
      </w:r>
      <w:r w:rsidR="00B156CB" w:rsidRPr="00FB3F12">
        <w:rPr>
          <w:rFonts w:ascii="Sylfaen" w:hAnsi="Sylfaen" w:cs="Sylfaen"/>
        </w:rPr>
        <w:t>) პასუხისმგებელია</w:t>
      </w:r>
      <w:r w:rsidR="00B156CB" w:rsidRPr="00FB3F12">
        <w:rPr>
          <w:rFonts w:ascii="Sylfaen" w:hAnsi="Sylfaen" w:cs="Sylfaen"/>
          <w:lang w:val="ka-GE"/>
        </w:rPr>
        <w:t xml:space="preserve"> </w:t>
      </w:r>
      <w:r w:rsidR="003628C1" w:rsidRPr="003628C1">
        <w:rPr>
          <w:rFonts w:ascii="Sylfaen" w:hAnsi="Sylfaen" w:cs="Sylfaen"/>
          <w:lang w:val="ka-GE"/>
        </w:rPr>
        <w:t>პროგრამის განხორციელების პროცესის ორგანიზება</w:t>
      </w:r>
      <w:r w:rsidR="003628C1">
        <w:rPr>
          <w:rFonts w:ascii="Sylfaen" w:hAnsi="Sylfaen" w:cs="Sylfaen"/>
          <w:lang w:val="ka-GE"/>
        </w:rPr>
        <w:t>სა</w:t>
      </w:r>
      <w:r w:rsidR="003628C1" w:rsidRPr="003628C1">
        <w:rPr>
          <w:rFonts w:ascii="Sylfaen" w:hAnsi="Sylfaen" w:cs="Sylfaen"/>
          <w:lang w:val="ka-GE"/>
        </w:rPr>
        <w:t xml:space="preserve"> და წარმართვა</w:t>
      </w:r>
      <w:r w:rsidR="003628C1">
        <w:rPr>
          <w:rFonts w:ascii="Sylfaen" w:hAnsi="Sylfaen" w:cs="Sylfaen"/>
          <w:lang w:val="ka-GE"/>
        </w:rPr>
        <w:t>ზე. მათ შრის,</w:t>
      </w:r>
      <w:r w:rsidR="003628C1" w:rsidRPr="003628C1">
        <w:rPr>
          <w:rFonts w:ascii="Sylfaen" w:hAnsi="Sylfaen" w:cs="Sylfaen"/>
          <w:lang w:val="ka-GE"/>
        </w:rPr>
        <w:t xml:space="preserve"> </w:t>
      </w:r>
      <w:r w:rsidR="00B156CB" w:rsidRPr="00FB3F12">
        <w:rPr>
          <w:rFonts w:ascii="Sylfaen" w:hAnsi="Sylfaen" w:cs="Times New Roman"/>
          <w:lang w:val="ka-GE"/>
        </w:rPr>
        <w:t>მონაწილეობითი (სამოქალაქო)</w:t>
      </w:r>
      <w:r w:rsidR="00B156CB" w:rsidRPr="00FB3F12">
        <w:rPr>
          <w:rFonts w:ascii="Sylfaen" w:hAnsi="Sylfaen" w:cs="Sylfaen"/>
        </w:rPr>
        <w:t xml:space="preserve"> ბიუჯეტის</w:t>
      </w:r>
      <w:r w:rsidR="00B156CB" w:rsidRPr="00FB3F12">
        <w:rPr>
          <w:rFonts w:ascii="Sylfaen" w:hAnsi="Sylfaen" w:cs="Sylfaen"/>
          <w:lang w:val="ka-GE"/>
        </w:rPr>
        <w:t xml:space="preserve"> </w:t>
      </w:r>
      <w:r w:rsidR="00A06D5C">
        <w:rPr>
          <w:rFonts w:ascii="Sylfaen" w:hAnsi="Sylfaen" w:cs="Sylfaen"/>
          <w:lang w:val="ka-GE"/>
        </w:rPr>
        <w:t>პროგრამის საპროექტო განაცხადების</w:t>
      </w:r>
      <w:r w:rsidR="00B156CB" w:rsidRPr="00FB3F12">
        <w:rPr>
          <w:rFonts w:ascii="Sylfaen" w:hAnsi="Sylfaen" w:cs="Sylfaen"/>
          <w:lang w:val="ka-GE"/>
        </w:rPr>
        <w:t xml:space="preserve"> </w:t>
      </w:r>
      <w:r w:rsidR="001B4A69">
        <w:rPr>
          <w:rFonts w:ascii="Sylfaen" w:hAnsi="Sylfaen" w:cs="Sylfaen"/>
          <w:lang w:val="ka-GE"/>
        </w:rPr>
        <w:t>რაოდენობრივ</w:t>
      </w:r>
      <w:r w:rsidR="00A06D5C">
        <w:rPr>
          <w:rFonts w:ascii="Sylfaen" w:hAnsi="Sylfaen" w:cs="Sylfaen"/>
          <w:lang w:val="ka-GE"/>
        </w:rPr>
        <w:t>ი კრიტერიუმების მიხედვით</w:t>
      </w:r>
      <w:r w:rsidR="001B4A69">
        <w:rPr>
          <w:rFonts w:ascii="Sylfaen" w:hAnsi="Sylfaen" w:cs="Sylfaen"/>
          <w:lang w:val="ka-GE"/>
        </w:rPr>
        <w:t xml:space="preserve"> შეფასებაზე,</w:t>
      </w:r>
      <w:r w:rsidR="0052486D">
        <w:rPr>
          <w:rFonts w:ascii="Sylfaen" w:hAnsi="Sylfaen" w:cs="Sylfaen"/>
          <w:lang w:val="ka-GE"/>
        </w:rPr>
        <w:t xml:space="preserve"> </w:t>
      </w:r>
      <w:r w:rsidR="00C97778">
        <w:rPr>
          <w:rFonts w:ascii="Sylfaen" w:hAnsi="Sylfaen" w:cs="Sylfaen"/>
          <w:lang w:val="ka-GE"/>
        </w:rPr>
        <w:t xml:space="preserve">საჯარო კენჭისყრაზე გამოსატანი პროექტების შერჩევაზე, </w:t>
      </w:r>
      <w:r w:rsidR="00FB3F12" w:rsidRPr="00FB3F12">
        <w:rPr>
          <w:rFonts w:ascii="Sylfaen" w:hAnsi="Sylfaen" w:cs="Times New Roman"/>
          <w:lang w:val="ka-GE"/>
        </w:rPr>
        <w:t>პროექტების განხორციელების მონიტორინგზე</w:t>
      </w:r>
      <w:r w:rsidR="00E37C4C">
        <w:rPr>
          <w:rFonts w:ascii="Sylfaen" w:hAnsi="Sylfaen" w:cs="Sylfaen"/>
          <w:lang w:val="ka-GE"/>
        </w:rPr>
        <w:t xml:space="preserve">. </w:t>
      </w:r>
      <w:r w:rsidR="003628C1">
        <w:rPr>
          <w:rFonts w:ascii="Sylfaen" w:hAnsi="Sylfaen" w:cs="Sylfaen"/>
          <w:lang w:val="ka-GE"/>
        </w:rPr>
        <w:t xml:space="preserve">აღნიშნული მიზნებისათვის </w:t>
      </w:r>
      <w:r w:rsidR="00B156CB" w:rsidRPr="00FB3F12">
        <w:rPr>
          <w:rFonts w:ascii="Sylfaen" w:hAnsi="Sylfaen" w:cs="Sylfaen"/>
          <w:lang w:val="ka-GE"/>
        </w:rPr>
        <w:t xml:space="preserve">საბჭო იკრიბება თვეში </w:t>
      </w:r>
      <w:r w:rsidR="008A18A0" w:rsidRPr="00FB3F12">
        <w:rPr>
          <w:rFonts w:ascii="Sylfaen" w:hAnsi="Sylfaen" w:cs="Sylfaen"/>
          <w:lang w:val="ka-GE"/>
        </w:rPr>
        <w:t xml:space="preserve">მინიმუმ </w:t>
      </w:r>
      <w:r w:rsidR="00B156CB" w:rsidRPr="00FB3F12">
        <w:rPr>
          <w:rFonts w:ascii="Sylfaen" w:hAnsi="Sylfaen" w:cs="Sylfaen"/>
          <w:lang w:val="ka-GE"/>
        </w:rPr>
        <w:t>ერთხელ.</w:t>
      </w:r>
    </w:p>
    <w:p w14:paraId="701FA719" w14:textId="77777777" w:rsidR="00D01811" w:rsidRDefault="00D01811" w:rsidP="00B156CB">
      <w:pPr>
        <w:spacing w:after="160" w:line="240" w:lineRule="auto"/>
        <w:jc w:val="both"/>
        <w:rPr>
          <w:rFonts w:ascii="Sylfaen" w:hAnsi="Sylfaen" w:cs="Sylfaen"/>
          <w:b/>
          <w:bCs/>
          <w:lang w:val="ka-GE"/>
        </w:rPr>
      </w:pPr>
    </w:p>
    <w:p w14:paraId="7FE0F235" w14:textId="0F093AC1" w:rsidR="00B156CB" w:rsidRDefault="00B156CB" w:rsidP="00B156CB">
      <w:pPr>
        <w:spacing w:after="160" w:line="240" w:lineRule="auto"/>
        <w:jc w:val="both"/>
        <w:rPr>
          <w:rFonts w:ascii="Sylfaen" w:hAnsi="Sylfaen" w:cs="Sylfaen"/>
          <w:b/>
          <w:bCs/>
        </w:rPr>
      </w:pPr>
      <w:r>
        <w:rPr>
          <w:rFonts w:ascii="Sylfaen" w:hAnsi="Sylfaen" w:cs="Sylfaen"/>
          <w:b/>
          <w:bCs/>
          <w:lang w:val="ka-GE"/>
        </w:rPr>
        <w:t>მუხლი 6. პროგრამის</w:t>
      </w:r>
      <w:r>
        <w:rPr>
          <w:rFonts w:ascii="Sylfaen,Bold" w:hAnsi="Sylfaen,Bold" w:cs="Sylfaen,Bold"/>
          <w:b/>
          <w:bCs/>
        </w:rPr>
        <w:t xml:space="preserve"> </w:t>
      </w:r>
      <w:r w:rsidRPr="0037249F">
        <w:rPr>
          <w:rFonts w:ascii="Sylfaen" w:hAnsi="Sylfaen" w:cs="Sylfaen"/>
          <w:b/>
          <w:bCs/>
          <w:lang w:val="ka-GE"/>
        </w:rPr>
        <w:t>დაფინანსების</w:t>
      </w:r>
      <w:r w:rsidRPr="0037249F">
        <w:rPr>
          <w:rFonts w:ascii="Sylfaen,Bold" w:hAnsi="Sylfaen,Bold" w:cs="Sylfaen,Bold"/>
          <w:b/>
          <w:bCs/>
          <w:lang w:val="ka-GE"/>
        </w:rPr>
        <w:t xml:space="preserve"> </w:t>
      </w:r>
      <w:r w:rsidRPr="0037249F">
        <w:rPr>
          <w:rFonts w:ascii="Sylfaen" w:hAnsi="Sylfaen" w:cs="Sylfaen"/>
          <w:b/>
          <w:bCs/>
          <w:lang w:val="ka-GE"/>
        </w:rPr>
        <w:t>წყარო</w:t>
      </w:r>
    </w:p>
    <w:p w14:paraId="73B8C74C" w14:textId="0558F091" w:rsidR="00B156CB" w:rsidRPr="004849CC" w:rsidRDefault="00B156CB" w:rsidP="00B156CB">
      <w:pPr>
        <w:pStyle w:val="a5"/>
        <w:numPr>
          <w:ilvl w:val="0"/>
          <w:numId w:val="4"/>
        </w:numPr>
        <w:spacing w:after="160" w:line="240" w:lineRule="auto"/>
        <w:jc w:val="both"/>
        <w:rPr>
          <w:rFonts w:ascii="Sylfaen" w:eastAsia="Times New Roman" w:hAnsi="Sylfaen" w:cs="Times New Roman"/>
          <w:color w:val="000000"/>
        </w:rPr>
      </w:pPr>
      <w:r w:rsidRPr="004849CC">
        <w:rPr>
          <w:rFonts w:ascii="Sylfaen" w:eastAsia="Times New Roman" w:hAnsi="Sylfaen" w:cs="Times New Roman"/>
          <w:color w:val="000000"/>
          <w:lang w:val="ka-GE"/>
        </w:rPr>
        <w:t xml:space="preserve">პროგრამის დაფინანსების წყაროს წარმოადგენს </w:t>
      </w:r>
      <w:r>
        <w:rPr>
          <w:rFonts w:ascii="Sylfaen" w:eastAsia="Times New Roman" w:hAnsi="Sylfaen" w:cs="Times New Roman"/>
          <w:color w:val="000000"/>
          <w:lang w:val="ka-GE"/>
        </w:rPr>
        <w:t>ქალაქ ქუთაისი</w:t>
      </w:r>
      <w:r w:rsidRPr="004849CC">
        <w:rPr>
          <w:rFonts w:ascii="Sylfaen" w:eastAsia="Times New Roman" w:hAnsi="Sylfaen" w:cs="Times New Roman"/>
          <w:color w:val="000000"/>
          <w:lang w:val="ka-GE"/>
        </w:rPr>
        <w:t>ს მუნიციპალიტეტის 2022</w:t>
      </w:r>
      <w:r>
        <w:rPr>
          <w:rFonts w:ascii="Sylfaen" w:eastAsia="Times New Roman" w:hAnsi="Sylfaen" w:cs="Times New Roman"/>
          <w:color w:val="000000"/>
          <w:lang w:val="ka-GE"/>
        </w:rPr>
        <w:t xml:space="preserve"> წლის ბიუჯეტი.</w:t>
      </w:r>
      <w:r w:rsidRPr="004849CC">
        <w:rPr>
          <w:rFonts w:ascii="Sylfaen" w:eastAsia="Times New Roman" w:hAnsi="Sylfaen" w:cs="Times New Roman"/>
          <w:color w:val="000000"/>
          <w:lang w:val="ka-GE"/>
        </w:rPr>
        <w:t xml:space="preserve"> </w:t>
      </w:r>
      <w:r>
        <w:rPr>
          <w:rFonts w:ascii="Sylfaen" w:hAnsi="Sylfaen" w:cs="Times New Roman"/>
          <w:lang w:val="ka-GE"/>
        </w:rPr>
        <w:t>მონაწილეობითი (სამოქალაქო)</w:t>
      </w:r>
      <w:r w:rsidRPr="004849CC">
        <w:rPr>
          <w:rFonts w:ascii="Sylfaen" w:hAnsi="Sylfaen" w:cs="Times New Roman"/>
          <w:lang w:val="ka-GE"/>
        </w:rPr>
        <w:t xml:space="preserve"> </w:t>
      </w:r>
      <w:r>
        <w:rPr>
          <w:rFonts w:ascii="Sylfaen" w:eastAsia="Times New Roman" w:hAnsi="Sylfaen" w:cs="Times New Roman"/>
          <w:color w:val="000000"/>
          <w:lang w:val="ka-GE"/>
        </w:rPr>
        <w:t>ბიუჯეტი</w:t>
      </w:r>
      <w:r w:rsidRPr="004849CC">
        <w:rPr>
          <w:rFonts w:ascii="Sylfaen" w:eastAsia="Times New Roman" w:hAnsi="Sylfaen" w:cs="Times New Roman"/>
          <w:color w:val="000000"/>
          <w:lang w:val="ka-GE"/>
        </w:rPr>
        <w:t xml:space="preserve">ს ფარგლებში განხორციელებული პროექტების შინაარსი უნდა ემთხვეოდეს ადგილობრივი თვითმმართველობის საკუთარი უფლებამოსილებებს, განხორციელების არეალი უნდა ექცეოდეს </w:t>
      </w:r>
      <w:r>
        <w:rPr>
          <w:rFonts w:ascii="Sylfaen" w:eastAsia="Times New Roman" w:hAnsi="Sylfaen" w:cs="Times New Roman"/>
          <w:color w:val="000000"/>
          <w:lang w:val="ka-GE"/>
        </w:rPr>
        <w:t>ქალაქ ქუთაისი</w:t>
      </w:r>
      <w:r w:rsidR="00C6231B">
        <w:rPr>
          <w:rFonts w:ascii="Sylfaen" w:eastAsia="Times New Roman" w:hAnsi="Sylfaen" w:cs="Times New Roman"/>
          <w:color w:val="000000"/>
          <w:lang w:val="ka-GE"/>
        </w:rPr>
        <w:t>ს</w:t>
      </w:r>
      <w:r w:rsidRPr="004849CC">
        <w:rPr>
          <w:rFonts w:ascii="Sylfaen" w:eastAsia="Times New Roman" w:hAnsi="Sylfaen" w:cs="Times New Roman"/>
          <w:color w:val="000000"/>
          <w:lang w:val="ka-GE"/>
        </w:rPr>
        <w:t xml:space="preserve"> მუნიციპალიტეტის ადმინისტრაციულ საზღვრებში, მიზნად ისახავდეს საზოგადოებრივი სიკეთის შ</w:t>
      </w:r>
      <w:r w:rsidR="00C6231B">
        <w:rPr>
          <w:rFonts w:ascii="Sylfaen" w:eastAsia="Times New Roman" w:hAnsi="Sylfaen" w:cs="Times New Roman"/>
          <w:color w:val="000000"/>
          <w:lang w:val="ka-GE"/>
        </w:rPr>
        <w:t>ექმნას და</w:t>
      </w:r>
      <w:r w:rsidRPr="004849CC">
        <w:rPr>
          <w:rFonts w:ascii="Sylfaen" w:eastAsia="Times New Roman" w:hAnsi="Sylfaen" w:cs="Times New Roman"/>
          <w:color w:val="000000"/>
          <w:lang w:val="ka-GE"/>
        </w:rPr>
        <w:t xml:space="preserve"> წარმოადგენდეს საზოგადოებრივ საკუთრებას.</w:t>
      </w:r>
    </w:p>
    <w:p w14:paraId="12C2AC1E" w14:textId="77777777" w:rsidR="00B156CB" w:rsidRPr="00B830E6" w:rsidRDefault="00B156CB" w:rsidP="00B156CB">
      <w:pPr>
        <w:spacing w:after="160" w:line="240" w:lineRule="auto"/>
        <w:jc w:val="both"/>
        <w:rPr>
          <w:rFonts w:ascii="Sylfaen" w:eastAsia="Times New Roman" w:hAnsi="Sylfaen" w:cs="Times New Roman"/>
          <w:color w:val="000000"/>
        </w:rPr>
      </w:pPr>
    </w:p>
    <w:p w14:paraId="5151B7F7" w14:textId="77777777" w:rsidR="00B156CB" w:rsidRPr="006C56B1" w:rsidRDefault="00B156CB" w:rsidP="00B156CB">
      <w:pPr>
        <w:rPr>
          <w:rFonts w:ascii="Sylfaen" w:hAnsi="Sylfaen"/>
          <w:b/>
          <w:lang w:val="ka-GE"/>
        </w:rPr>
      </w:pPr>
      <w:r w:rsidRPr="006C56B1">
        <w:rPr>
          <w:rFonts w:ascii="Sylfaen" w:hAnsi="Sylfaen"/>
          <w:b/>
          <w:lang w:val="ka-GE"/>
        </w:rPr>
        <w:t>მუხლი</w:t>
      </w:r>
      <w:r>
        <w:rPr>
          <w:rFonts w:ascii="Sylfaen" w:hAnsi="Sylfaen"/>
          <w:b/>
          <w:lang w:val="ka-GE"/>
        </w:rPr>
        <w:t xml:space="preserve"> 7</w:t>
      </w:r>
      <w:r w:rsidRPr="006C56B1">
        <w:rPr>
          <w:rFonts w:ascii="Sylfaen" w:hAnsi="Sylfaen"/>
          <w:b/>
          <w:lang w:val="ka-GE"/>
        </w:rPr>
        <w:t>. პროგრამის პლატფორმა</w:t>
      </w:r>
    </w:p>
    <w:p w14:paraId="470B59FE" w14:textId="1CA066A4" w:rsidR="00B156CB" w:rsidRPr="008A4954" w:rsidRDefault="00B156CB" w:rsidP="00B156CB">
      <w:pPr>
        <w:pStyle w:val="a5"/>
        <w:numPr>
          <w:ilvl w:val="0"/>
          <w:numId w:val="3"/>
        </w:numPr>
        <w:jc w:val="both"/>
        <w:rPr>
          <w:rFonts w:ascii="Sylfaen" w:hAnsi="Sylfaen"/>
          <w:lang w:val="ka-GE"/>
        </w:rPr>
      </w:pPr>
      <w:r w:rsidRPr="008A4954">
        <w:rPr>
          <w:rFonts w:ascii="Sylfaen" w:eastAsia="Times New Roman" w:hAnsi="Sylfaen" w:cs="Times New Roman"/>
          <w:lang w:val="ka-GE"/>
        </w:rPr>
        <w:t xml:space="preserve">მონაწილეობითი (სამოქალაქო) ბიუჯეტის პროცესი ხორციელდება ქალაქ ქუთაისის მუნიციპალიტეტის </w:t>
      </w:r>
      <w:r w:rsidRPr="008A4954">
        <w:rPr>
          <w:rFonts w:ascii="Sylfaen" w:hAnsi="Sylfaen" w:cs="Times New Roman"/>
          <w:lang w:val="ka-GE"/>
        </w:rPr>
        <w:t xml:space="preserve">მონაწილეობითი (სამოქალაქო) </w:t>
      </w:r>
      <w:r w:rsidRPr="008A4954">
        <w:rPr>
          <w:rFonts w:ascii="Sylfaen" w:eastAsia="Times New Roman" w:hAnsi="Sylfaen" w:cs="Times New Roman"/>
          <w:lang w:val="ka-GE"/>
        </w:rPr>
        <w:t xml:space="preserve">ბიუჯეტის ონლაინ პლატფორმის გამოყენებით </w:t>
      </w:r>
      <w:r w:rsidRPr="008A4954">
        <w:rPr>
          <w:rFonts w:ascii="Sylfaen" w:eastAsia="Times New Roman" w:hAnsi="Sylfaen" w:cs="Times New Roman"/>
          <w:lang w:val="en-US"/>
        </w:rPr>
        <w:t>www</w:t>
      </w:r>
      <w:r w:rsidR="008A4954" w:rsidRPr="008A4954">
        <w:rPr>
          <w:rFonts w:ascii="Sylfaen" w:eastAsia="Times New Roman" w:hAnsi="Sylfaen" w:cs="Times New Roman"/>
          <w:lang w:val="en-US"/>
        </w:rPr>
        <w:t>.ideakutaisi.ge.</w:t>
      </w:r>
    </w:p>
    <w:p w14:paraId="19884842" w14:textId="3BB23869" w:rsidR="00B156CB" w:rsidRPr="008A4954" w:rsidRDefault="00B156CB" w:rsidP="00B156CB">
      <w:pPr>
        <w:pStyle w:val="a5"/>
        <w:numPr>
          <w:ilvl w:val="0"/>
          <w:numId w:val="3"/>
        </w:numPr>
        <w:jc w:val="both"/>
        <w:rPr>
          <w:rFonts w:ascii="Sylfaen" w:eastAsia="Times New Roman" w:hAnsi="Sylfaen" w:cs="Times New Roman"/>
          <w:lang w:val="en-US"/>
        </w:rPr>
      </w:pPr>
      <w:r w:rsidRPr="008A4954">
        <w:rPr>
          <w:rFonts w:ascii="Sylfaen" w:hAnsi="Sylfaen" w:cs="Times New Roman"/>
          <w:lang w:val="ka-GE"/>
        </w:rPr>
        <w:t>ქალაქ ქუთაისის მუნიციპალიტეტის ონლაინ პლატფორმის (</w:t>
      </w:r>
      <w:r w:rsidR="008A4954" w:rsidRPr="008A4954">
        <w:rPr>
          <w:rFonts w:ascii="Sylfaen" w:eastAsia="Times New Roman" w:hAnsi="Sylfaen" w:cs="Times New Roman"/>
          <w:lang w:val="en-US"/>
        </w:rPr>
        <w:t>www.ideakutaisi.ge.</w:t>
      </w:r>
      <w:r w:rsidRPr="008A4954">
        <w:rPr>
          <w:rFonts w:ascii="Sylfaen" w:hAnsi="Sylfaen" w:cs="Times New Roman"/>
          <w:lang w:val="ka-GE"/>
        </w:rPr>
        <w:t>) გამოყენების წესები და პირობები იხილეთ დანართი</w:t>
      </w:r>
      <w:r w:rsidR="00282C35">
        <w:rPr>
          <w:rFonts w:ascii="Sylfaen" w:hAnsi="Sylfaen" w:cs="Times New Roman"/>
          <w:lang w:val="ka-GE"/>
        </w:rPr>
        <w:t xml:space="preserve"> N</w:t>
      </w:r>
      <w:r w:rsidR="00257A11">
        <w:rPr>
          <w:rFonts w:ascii="Sylfaen" w:hAnsi="Sylfaen" w:cs="Times New Roman"/>
          <w:lang w:val="ka-GE"/>
        </w:rPr>
        <w:t>6</w:t>
      </w:r>
      <w:r w:rsidRPr="008A4954">
        <w:rPr>
          <w:rFonts w:ascii="Sylfaen" w:hAnsi="Sylfaen" w:cs="Times New Roman"/>
          <w:lang w:val="ka-GE"/>
        </w:rPr>
        <w:t>;</w:t>
      </w:r>
    </w:p>
    <w:p w14:paraId="1C48BD6F" w14:textId="77777777" w:rsidR="00B156CB" w:rsidRDefault="00B156CB" w:rsidP="00B156CB">
      <w:pPr>
        <w:pStyle w:val="a5"/>
        <w:ind w:left="1080"/>
        <w:jc w:val="both"/>
        <w:rPr>
          <w:rFonts w:ascii="Sylfaen" w:eastAsia="Times New Roman" w:hAnsi="Sylfaen" w:cs="Times New Roman"/>
          <w:color w:val="000000"/>
          <w:lang w:val="en-US"/>
        </w:rPr>
      </w:pPr>
    </w:p>
    <w:p w14:paraId="0CD79480" w14:textId="77777777" w:rsidR="0012453A" w:rsidRDefault="0012453A" w:rsidP="00B156CB">
      <w:pPr>
        <w:pStyle w:val="a5"/>
        <w:ind w:left="1080"/>
        <w:jc w:val="both"/>
        <w:rPr>
          <w:rFonts w:ascii="Sylfaen" w:eastAsia="Times New Roman" w:hAnsi="Sylfaen" w:cs="Times New Roman"/>
          <w:color w:val="000000"/>
          <w:lang w:val="en-US"/>
        </w:rPr>
      </w:pPr>
    </w:p>
    <w:p w14:paraId="4568BA5B" w14:textId="77777777" w:rsidR="0012453A" w:rsidRPr="003A72DC" w:rsidRDefault="0012453A" w:rsidP="00B156CB">
      <w:pPr>
        <w:pStyle w:val="a5"/>
        <w:ind w:left="1080"/>
        <w:jc w:val="both"/>
        <w:rPr>
          <w:rFonts w:ascii="Sylfaen" w:eastAsia="Times New Roman" w:hAnsi="Sylfaen" w:cs="Times New Roman"/>
          <w:color w:val="000000"/>
          <w:lang w:val="en-US"/>
        </w:rPr>
      </w:pPr>
    </w:p>
    <w:p w14:paraId="2D97FA4E" w14:textId="77777777" w:rsidR="00B156CB" w:rsidRPr="003A72DC" w:rsidRDefault="00B156CB" w:rsidP="00B156CB">
      <w:pPr>
        <w:pStyle w:val="a3"/>
        <w:spacing w:before="43" w:line="276" w:lineRule="auto"/>
        <w:ind w:left="0" w:firstLine="0"/>
        <w:jc w:val="center"/>
        <w:rPr>
          <w:rFonts w:eastAsia="Times New Roman" w:cs="Times New Roman"/>
          <w:b/>
          <w:color w:val="000000"/>
          <w:lang w:val="ka-GE" w:eastAsia="en-US" w:bidi="ar-SA"/>
        </w:rPr>
      </w:pPr>
      <w:r w:rsidRPr="003F2332">
        <w:rPr>
          <w:rFonts w:eastAsia="Times New Roman" w:cs="Times New Roman"/>
          <w:b/>
          <w:color w:val="000000"/>
          <w:lang w:val="ka-GE" w:eastAsia="en-US" w:bidi="ar-SA"/>
        </w:rPr>
        <w:t xml:space="preserve">პროგრამის </w:t>
      </w:r>
      <w:r>
        <w:rPr>
          <w:rFonts w:eastAsia="Times New Roman" w:cs="Times New Roman"/>
          <w:b/>
          <w:color w:val="000000"/>
          <w:lang w:val="ka-GE" w:eastAsia="en-US" w:bidi="ar-SA"/>
        </w:rPr>
        <w:t xml:space="preserve">შესაბამისი </w:t>
      </w:r>
      <w:r w:rsidRPr="003F2332">
        <w:rPr>
          <w:rFonts w:eastAsia="Times New Roman" w:cs="Times New Roman"/>
          <w:b/>
          <w:color w:val="000000"/>
          <w:lang w:val="ka-GE" w:eastAsia="en-US" w:bidi="ar-SA"/>
        </w:rPr>
        <w:t>ეტაპები</w:t>
      </w:r>
    </w:p>
    <w:p w14:paraId="3A6A57E8" w14:textId="77777777" w:rsidR="00B156CB" w:rsidRPr="009244CE" w:rsidRDefault="00B156CB" w:rsidP="00B156CB">
      <w:pPr>
        <w:pStyle w:val="a3"/>
        <w:spacing w:before="43" w:line="276" w:lineRule="auto"/>
        <w:ind w:left="0" w:firstLine="0"/>
        <w:rPr>
          <w:rFonts w:eastAsia="Times New Roman" w:cs="Times New Roman"/>
          <w:color w:val="000000"/>
          <w:lang w:val="ka-GE" w:eastAsia="en-US" w:bidi="ar-SA"/>
        </w:rPr>
      </w:pPr>
      <w:r>
        <w:rPr>
          <w:b/>
          <w:bCs/>
          <w:lang w:val="ka-GE"/>
        </w:rPr>
        <w:t xml:space="preserve">მუხლი 8. პროგრამის </w:t>
      </w:r>
      <w:r>
        <w:rPr>
          <w:b/>
          <w:bCs/>
        </w:rPr>
        <w:t>ეტაპები</w:t>
      </w:r>
    </w:p>
    <w:p w14:paraId="1CBB2365" w14:textId="77777777" w:rsidR="00B156CB" w:rsidRPr="005D4FCA" w:rsidRDefault="00B156CB" w:rsidP="00B156CB">
      <w:pPr>
        <w:pStyle w:val="a5"/>
        <w:numPr>
          <w:ilvl w:val="0"/>
          <w:numId w:val="11"/>
        </w:numPr>
        <w:spacing w:after="160" w:line="240" w:lineRule="auto"/>
        <w:jc w:val="both"/>
        <w:rPr>
          <w:rFonts w:ascii="Sylfaen" w:eastAsia="Times New Roman" w:hAnsi="Sylfaen" w:cs="Times New Roman"/>
          <w:b/>
          <w:color w:val="000000"/>
          <w:lang w:val="ka-GE"/>
        </w:rPr>
      </w:pPr>
      <w:r w:rsidRPr="005D4FCA">
        <w:rPr>
          <w:rFonts w:ascii="Sylfaen" w:eastAsia="Times New Roman" w:hAnsi="Sylfaen" w:cs="Times New Roman"/>
          <w:bCs/>
          <w:color w:val="000000"/>
          <w:lang w:val="ka-GE"/>
        </w:rPr>
        <w:t>პროგრამის განხორციელების ძირითადი ეტაპებია:</w:t>
      </w:r>
    </w:p>
    <w:p w14:paraId="52499170" w14:textId="77777777"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ა) მომზადება;</w:t>
      </w:r>
    </w:p>
    <w:p w14:paraId="6B5D54EB" w14:textId="6BDFE4EF"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 xml:space="preserve">ბ) საპროექტო  </w:t>
      </w:r>
      <w:r w:rsidR="0012453A">
        <w:rPr>
          <w:rFonts w:ascii="Sylfaen" w:eastAsia="Times New Roman" w:hAnsi="Sylfaen" w:cs="Times New Roman"/>
          <w:bCs/>
          <w:color w:val="000000"/>
          <w:lang w:val="ka-GE"/>
        </w:rPr>
        <w:t>განაცხადების</w:t>
      </w:r>
      <w:r w:rsidRPr="005D4FCA">
        <w:rPr>
          <w:rFonts w:ascii="Sylfaen" w:eastAsia="Times New Roman" w:hAnsi="Sylfaen" w:cs="Times New Roman"/>
          <w:bCs/>
          <w:color w:val="000000"/>
          <w:lang w:val="ka-GE"/>
        </w:rPr>
        <w:t xml:space="preserve"> შემუშავება და წარდგენა;</w:t>
      </w:r>
    </w:p>
    <w:p w14:paraId="768FB666" w14:textId="4CCE2A01"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 xml:space="preserve">გ)  საპროექტო </w:t>
      </w:r>
      <w:r w:rsidR="0012453A">
        <w:rPr>
          <w:rFonts w:ascii="Sylfaen" w:eastAsia="Times New Roman" w:hAnsi="Sylfaen" w:cs="Times New Roman"/>
          <w:bCs/>
          <w:color w:val="000000"/>
          <w:lang w:val="ka-GE"/>
        </w:rPr>
        <w:t>განაცხადების</w:t>
      </w:r>
      <w:r w:rsidRPr="005D4FCA">
        <w:rPr>
          <w:rFonts w:ascii="Sylfaen" w:eastAsia="Times New Roman" w:hAnsi="Sylfaen" w:cs="Times New Roman"/>
          <w:bCs/>
          <w:color w:val="000000"/>
          <w:lang w:val="ka-GE"/>
        </w:rPr>
        <w:t xml:space="preserve"> </w:t>
      </w:r>
      <w:r w:rsidR="00F62218">
        <w:rPr>
          <w:rFonts w:ascii="Sylfaen" w:eastAsia="Times New Roman" w:hAnsi="Sylfaen" w:cs="Times New Roman"/>
          <w:bCs/>
          <w:color w:val="000000"/>
          <w:lang w:val="ka-GE"/>
        </w:rPr>
        <w:t>ვერიფიკაცია და შეფასება</w:t>
      </w:r>
      <w:r w:rsidRPr="005D4FCA">
        <w:rPr>
          <w:rFonts w:ascii="Sylfaen" w:eastAsia="Times New Roman" w:hAnsi="Sylfaen" w:cs="Times New Roman"/>
          <w:bCs/>
          <w:color w:val="000000"/>
          <w:lang w:val="ka-GE"/>
        </w:rPr>
        <w:t>;</w:t>
      </w:r>
    </w:p>
    <w:p w14:paraId="02557127" w14:textId="6AC8315E"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დ) პროექტების მომზადება კენჭისყრისთვის/ხმის მიცემისთვის;</w:t>
      </w:r>
    </w:p>
    <w:p w14:paraId="22E28FA8" w14:textId="77777777"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 xml:space="preserve">ე)პროექტების </w:t>
      </w:r>
      <w:r w:rsidRPr="005D4FCA">
        <w:rPr>
          <w:rFonts w:ascii="Sylfaen" w:eastAsia="Times New Roman" w:hAnsi="Sylfaen" w:cs="Times New Roman"/>
          <w:bCs/>
          <w:lang w:val="ka-GE"/>
        </w:rPr>
        <w:t xml:space="preserve">კენჭისყრის/ხმის მიცემის </w:t>
      </w:r>
      <w:r w:rsidRPr="005D4FCA">
        <w:rPr>
          <w:rFonts w:ascii="Sylfaen" w:eastAsia="Times New Roman" w:hAnsi="Sylfaen" w:cs="Times New Roman"/>
          <w:bCs/>
          <w:color w:val="000000"/>
          <w:lang w:val="ka-GE"/>
        </w:rPr>
        <w:t>პროცედურა;</w:t>
      </w:r>
    </w:p>
    <w:p w14:paraId="68ADD322" w14:textId="77777777"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ვ) საჯაროობა და გამჭვირვალობა;</w:t>
      </w:r>
    </w:p>
    <w:p w14:paraId="6F89AB8C" w14:textId="77777777"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ზ) გამარჯვებული პროექტების მუნიციპალიტეტის დასაგეგმი საბიუჯეტო წლის ბიუჯეტში ასახვა;</w:t>
      </w:r>
    </w:p>
    <w:p w14:paraId="0F86FECB" w14:textId="77777777"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თ) მუნიციპალიტეტის მიერ შერჩეული პროექტების განხორციელება;</w:t>
      </w:r>
    </w:p>
    <w:p w14:paraId="48E958A2" w14:textId="77777777"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ი)ანგარიშგება;</w:t>
      </w:r>
    </w:p>
    <w:p w14:paraId="3AFA231B" w14:textId="77777777" w:rsidR="00B156CB" w:rsidRPr="005D4FCA" w:rsidRDefault="00B156CB" w:rsidP="00B156CB">
      <w:pPr>
        <w:pStyle w:val="a5"/>
        <w:spacing w:after="160" w:line="240" w:lineRule="auto"/>
        <w:jc w:val="both"/>
        <w:rPr>
          <w:rFonts w:ascii="Sylfaen" w:eastAsia="Times New Roman" w:hAnsi="Sylfaen" w:cs="Times New Roman"/>
          <w:bCs/>
          <w:color w:val="000000"/>
          <w:lang w:val="ka-GE"/>
        </w:rPr>
      </w:pPr>
      <w:r w:rsidRPr="005D4FCA">
        <w:rPr>
          <w:rFonts w:ascii="Sylfaen" w:eastAsia="Times New Roman" w:hAnsi="Sylfaen" w:cs="Times New Roman"/>
          <w:bCs/>
          <w:color w:val="000000"/>
          <w:lang w:val="ka-GE"/>
        </w:rPr>
        <w:t>კ) პროექტების განხორციელების მონიტორინგი.</w:t>
      </w:r>
    </w:p>
    <w:p w14:paraId="29219DFF" w14:textId="7EBC86FF" w:rsidR="00B156CB" w:rsidRPr="005D4FCA" w:rsidRDefault="00B156CB" w:rsidP="00B156CB">
      <w:pPr>
        <w:pStyle w:val="a5"/>
        <w:numPr>
          <w:ilvl w:val="0"/>
          <w:numId w:val="11"/>
        </w:numPr>
        <w:spacing w:after="0"/>
        <w:jc w:val="both"/>
        <w:rPr>
          <w:rFonts w:ascii="Sylfaen" w:hAnsi="Sylfaen"/>
          <w:lang w:val="ka-GE"/>
        </w:rPr>
      </w:pPr>
      <w:r w:rsidRPr="005D4FCA">
        <w:rPr>
          <w:rFonts w:ascii="Sylfaen" w:hAnsi="Sylfaen"/>
          <w:lang w:val="ka-GE"/>
        </w:rPr>
        <w:t>პროგრამის შესაბამისი ეტაპების განხორციელების ვადების შესახებ ინფორმაცია იხილეთ დანართი</w:t>
      </w:r>
      <w:r w:rsidR="00606C40">
        <w:rPr>
          <w:rFonts w:ascii="Sylfaen" w:hAnsi="Sylfaen"/>
          <w:lang w:val="ka-GE"/>
        </w:rPr>
        <w:t xml:space="preserve"> N7</w:t>
      </w:r>
      <w:r w:rsidRPr="005D4FCA">
        <w:rPr>
          <w:rFonts w:ascii="Sylfaen" w:hAnsi="Sylfaen"/>
          <w:lang w:val="ka-GE"/>
        </w:rPr>
        <w:t>.</w:t>
      </w:r>
    </w:p>
    <w:p w14:paraId="09B71BA7" w14:textId="77777777" w:rsidR="00B156CB" w:rsidRDefault="00B156CB" w:rsidP="00B156CB">
      <w:pPr>
        <w:spacing w:after="0"/>
        <w:jc w:val="both"/>
        <w:rPr>
          <w:rFonts w:ascii="Sylfaen" w:hAnsi="Sylfaen"/>
          <w:lang w:val="ka-GE"/>
        </w:rPr>
      </w:pPr>
    </w:p>
    <w:p w14:paraId="06669E7F" w14:textId="5DC21650" w:rsidR="00B156CB" w:rsidRPr="0012453A" w:rsidRDefault="00B156CB" w:rsidP="0012453A">
      <w:pPr>
        <w:spacing w:after="0"/>
        <w:jc w:val="center"/>
        <w:rPr>
          <w:rFonts w:ascii="Sylfaen" w:hAnsi="Sylfaen"/>
          <w:b/>
          <w:lang w:val="ka-GE"/>
        </w:rPr>
      </w:pPr>
      <w:r w:rsidRPr="00094188">
        <w:rPr>
          <w:rFonts w:ascii="Sylfaen" w:hAnsi="Sylfaen"/>
          <w:b/>
          <w:lang w:val="ka-GE"/>
        </w:rPr>
        <w:t>პროგრამის პროცესი</w:t>
      </w:r>
    </w:p>
    <w:p w14:paraId="29DB20DD" w14:textId="77777777" w:rsidR="00B156CB" w:rsidRPr="00487C5E" w:rsidRDefault="00B156CB" w:rsidP="00B156CB">
      <w:pPr>
        <w:spacing w:after="0"/>
        <w:jc w:val="both"/>
        <w:rPr>
          <w:rFonts w:ascii="Sylfaen" w:hAnsi="Sylfaen" w:cs="Sylfaen"/>
          <w:b/>
          <w:bCs/>
        </w:rPr>
      </w:pPr>
      <w:r>
        <w:rPr>
          <w:rFonts w:ascii="Sylfaen" w:hAnsi="Sylfaen" w:cs="Sylfaen,Bold"/>
          <w:b/>
          <w:bCs/>
          <w:lang w:val="ka-GE"/>
        </w:rPr>
        <w:t xml:space="preserve">მუხლი 9. </w:t>
      </w:r>
      <w:r>
        <w:rPr>
          <w:rFonts w:ascii="Sylfaen" w:eastAsia="Times New Roman" w:hAnsi="Sylfaen" w:cs="Times New Roman"/>
          <w:b/>
          <w:bCs/>
          <w:color w:val="000000"/>
          <w:lang w:val="ka-GE"/>
        </w:rPr>
        <w:t>მომზადება</w:t>
      </w:r>
    </w:p>
    <w:p w14:paraId="56889700" w14:textId="6F837FF8" w:rsidR="00B156CB" w:rsidRDefault="00B156CB" w:rsidP="00B156CB">
      <w:pPr>
        <w:pStyle w:val="a5"/>
        <w:numPr>
          <w:ilvl w:val="0"/>
          <w:numId w:val="5"/>
        </w:numPr>
        <w:autoSpaceDE w:val="0"/>
        <w:autoSpaceDN w:val="0"/>
        <w:adjustRightInd w:val="0"/>
        <w:spacing w:after="0" w:line="240" w:lineRule="auto"/>
        <w:jc w:val="both"/>
        <w:rPr>
          <w:rFonts w:ascii="Sylfaen" w:hAnsi="Sylfaen" w:cs="Sylfaen"/>
        </w:rPr>
      </w:pPr>
      <w:r>
        <w:rPr>
          <w:rFonts w:ascii="Sylfaen" w:hAnsi="Sylfaen" w:cs="Sylfaen"/>
          <w:lang w:val="ka-GE"/>
        </w:rPr>
        <w:t>მომზადება მოიცავს პროგრამის პროცესის ინიცირებას, ასევე საინფორმაციო კამპანიას. ეს უკანასკნელი ხორციელდება მერიის პარტნიორი ორგანიზაციის/ორგანიზაციების მიერ და გულისხმობს მოქალაქეთა წახალისებას პროგრამაში ჩართვის მიზნით, დაინტერესებული პირებისათვის სამოქალაქო (მონაწილეობითი) ბიუჯეტირების და შესაბამისი პროგრამის არსის, მიზნის, ამოცანის გაცნობას, პროექტების შეფასების ეტაპების და კრიტერიუმების შესახებ ინფორმაციის მიწოდებას.</w:t>
      </w:r>
    </w:p>
    <w:p w14:paraId="5115B73C" w14:textId="02CDCB8F" w:rsidR="00B156CB" w:rsidRPr="005D4FCA" w:rsidRDefault="00B156CB" w:rsidP="00B156CB">
      <w:pPr>
        <w:pStyle w:val="a5"/>
        <w:numPr>
          <w:ilvl w:val="0"/>
          <w:numId w:val="5"/>
        </w:numPr>
        <w:autoSpaceDE w:val="0"/>
        <w:autoSpaceDN w:val="0"/>
        <w:adjustRightInd w:val="0"/>
        <w:spacing w:after="0" w:line="240" w:lineRule="auto"/>
        <w:jc w:val="both"/>
        <w:rPr>
          <w:rFonts w:ascii="Sylfaen" w:hAnsi="Sylfaen" w:cs="Sylfaen"/>
        </w:rPr>
      </w:pPr>
      <w:r w:rsidRPr="00EA528D">
        <w:rPr>
          <w:rFonts w:ascii="Sylfaen" w:hAnsi="Sylfaen" w:cs="Sylfaen"/>
        </w:rPr>
        <w:t>მერია</w:t>
      </w:r>
      <w:r w:rsidR="00FE0E59">
        <w:rPr>
          <w:rFonts w:ascii="Sylfaen" w:hAnsi="Sylfaen" w:cs="Sylfaen"/>
          <w:lang w:val="ka-GE"/>
        </w:rPr>
        <w:t xml:space="preserve"> პარტნიორ ორგანიზაციასთან/ორგანიზაციებთან ერთად,</w:t>
      </w:r>
      <w:r>
        <w:rPr>
          <w:rFonts w:ascii="Sylfaen" w:hAnsi="Sylfaen" w:cs="Sylfaen"/>
          <w:lang w:val="ka-GE"/>
        </w:rPr>
        <w:t xml:space="preserve"> დადგენილ ვადებში (დანართი</w:t>
      </w:r>
      <w:r w:rsidR="00606C40">
        <w:rPr>
          <w:rFonts w:ascii="Sylfaen" w:hAnsi="Sylfaen" w:cs="Sylfaen"/>
          <w:lang w:val="ka-GE"/>
        </w:rPr>
        <w:t xml:space="preserve"> N7</w:t>
      </w:r>
      <w:r>
        <w:rPr>
          <w:rFonts w:ascii="Sylfaen" w:hAnsi="Sylfaen" w:cs="Sylfaen"/>
          <w:lang w:val="ka-GE"/>
        </w:rPr>
        <w:t>), ოფიციალური ვებ-გვერდის, ასევე</w:t>
      </w:r>
      <w:r w:rsidRPr="00EA528D">
        <w:rPr>
          <w:rFonts w:ascii="Sylfaen" w:hAnsi="Sylfaen" w:cs="Sylfaen"/>
        </w:rPr>
        <w:t xml:space="preserve"> </w:t>
      </w:r>
      <w:r>
        <w:rPr>
          <w:rFonts w:ascii="Sylfaen" w:hAnsi="Sylfaen" w:cs="Times New Roman"/>
          <w:lang w:val="ka-GE"/>
        </w:rPr>
        <w:t>მონაწილეობითი (სამოქალაქო)</w:t>
      </w:r>
      <w:r w:rsidRPr="00EA528D">
        <w:rPr>
          <w:rFonts w:ascii="Sylfaen" w:hAnsi="Sylfaen" w:cs="Times New Roman"/>
          <w:lang w:val="ka-GE"/>
        </w:rPr>
        <w:t xml:space="preserve"> </w:t>
      </w:r>
      <w:r>
        <w:rPr>
          <w:rFonts w:ascii="Sylfaen" w:hAnsi="Sylfaen" w:cs="Sylfaen"/>
        </w:rPr>
        <w:t>ბიუჯეტი</w:t>
      </w:r>
      <w:r w:rsidRPr="00EA528D">
        <w:rPr>
          <w:rFonts w:ascii="Sylfaen" w:hAnsi="Sylfaen" w:cs="Sylfaen"/>
        </w:rPr>
        <w:t xml:space="preserve">ს ონლაინ პლატფორმის </w:t>
      </w:r>
      <w:hyperlink r:id="rId7" w:history="1">
        <w:r w:rsidR="008A4954" w:rsidRPr="00291938">
          <w:rPr>
            <w:rStyle w:val="a7"/>
            <w:rFonts w:ascii="Sylfaen" w:eastAsia="Times New Roman" w:hAnsi="Sylfaen" w:cs="Times New Roman"/>
            <w:lang w:val="en-US"/>
          </w:rPr>
          <w:t>www.ideakutaisi.ge</w:t>
        </w:r>
      </w:hyperlink>
      <w:r w:rsidR="008A4954">
        <w:rPr>
          <w:rFonts w:ascii="Sylfaen" w:eastAsia="Times New Roman" w:hAnsi="Sylfaen" w:cs="Times New Roman"/>
          <w:lang w:val="en-US"/>
        </w:rPr>
        <w:t xml:space="preserve"> </w:t>
      </w:r>
      <w:r w:rsidRPr="00EA528D">
        <w:rPr>
          <w:rFonts w:ascii="Sylfaen" w:hAnsi="Sylfaen" w:cs="Sylfaen"/>
        </w:rPr>
        <w:t xml:space="preserve">და </w:t>
      </w:r>
      <w:r>
        <w:rPr>
          <w:rFonts w:ascii="Sylfaen" w:hAnsi="Sylfaen" w:cs="Sylfaen"/>
          <w:lang w:val="ka-GE"/>
        </w:rPr>
        <w:t xml:space="preserve">შესაბამისი </w:t>
      </w:r>
      <w:r w:rsidRPr="00EA528D">
        <w:rPr>
          <w:rFonts w:ascii="Sylfaen" w:hAnsi="Sylfaen" w:cs="Sylfaen"/>
        </w:rPr>
        <w:t>სოციალური მედიის</w:t>
      </w:r>
      <w:r>
        <w:rPr>
          <w:rFonts w:ascii="Sylfaen" w:hAnsi="Sylfaen" w:cs="Sylfaen"/>
          <w:lang w:val="ka-GE"/>
        </w:rPr>
        <w:t xml:space="preserve"> გამოყენებით, </w:t>
      </w:r>
      <w:r w:rsidRPr="00EA528D">
        <w:rPr>
          <w:rFonts w:ascii="Sylfaen" w:hAnsi="Sylfaen" w:cs="Sylfaen"/>
        </w:rPr>
        <w:t xml:space="preserve">აწვდის ინფორმაციას </w:t>
      </w:r>
      <w:r>
        <w:rPr>
          <w:rFonts w:ascii="Sylfaen" w:hAnsi="Sylfaen" w:cs="Sylfaen"/>
          <w:lang w:val="ka-GE"/>
        </w:rPr>
        <w:t xml:space="preserve">მოქალაქეებს მონაწილეობითი (სამოქალაქო) ბიუჯეტის პროექტის შესახებ. ინფორმაცია ასევე უნდა მოიცავდეს </w:t>
      </w:r>
      <w:r w:rsidRPr="00EA528D">
        <w:rPr>
          <w:rFonts w:ascii="Sylfaen" w:hAnsi="Sylfaen" w:cs="Sylfaen"/>
          <w:lang w:val="ka-GE"/>
        </w:rPr>
        <w:t>პროგრამის</w:t>
      </w:r>
      <w:r w:rsidRPr="00EA528D">
        <w:rPr>
          <w:rFonts w:ascii="Sylfaen" w:hAnsi="Sylfaen" w:cs="Sylfaen"/>
        </w:rPr>
        <w:t xml:space="preserve"> ფარგლებში წარსადგენი </w:t>
      </w:r>
      <w:r w:rsidRPr="00EA528D">
        <w:rPr>
          <w:rFonts w:ascii="Sylfaen" w:hAnsi="Sylfaen" w:cs="Sylfaen"/>
          <w:lang w:val="ka-GE"/>
        </w:rPr>
        <w:t>განაცხადების</w:t>
      </w:r>
      <w:r w:rsidRPr="00EA528D">
        <w:rPr>
          <w:rFonts w:ascii="Sylfaen" w:hAnsi="Sylfaen" w:cs="Sylfaen"/>
        </w:rPr>
        <w:t xml:space="preserve"> წარდგენის </w:t>
      </w:r>
      <w:r>
        <w:rPr>
          <w:rFonts w:ascii="Sylfaen" w:hAnsi="Sylfaen" w:cs="Sylfaen"/>
        </w:rPr>
        <w:t>პროცედურებსა</w:t>
      </w:r>
      <w:r w:rsidRPr="00EA528D">
        <w:rPr>
          <w:rFonts w:ascii="Sylfaen" w:hAnsi="Sylfaen" w:cs="Sylfaen"/>
        </w:rPr>
        <w:t xml:space="preserve"> და</w:t>
      </w:r>
      <w:r w:rsidRPr="00EA528D">
        <w:rPr>
          <w:rFonts w:ascii="Sylfaen" w:hAnsi="Sylfaen" w:cs="Sylfaen"/>
          <w:lang w:val="ka-GE"/>
        </w:rPr>
        <w:t xml:space="preserve"> </w:t>
      </w:r>
      <w:r>
        <w:rPr>
          <w:rFonts w:ascii="Sylfaen" w:hAnsi="Sylfaen" w:cs="Sylfaen"/>
        </w:rPr>
        <w:t>ვადებს</w:t>
      </w:r>
      <w:r w:rsidRPr="00EA528D">
        <w:rPr>
          <w:rFonts w:ascii="Sylfaen" w:hAnsi="Sylfaen" w:cs="Sylfaen"/>
        </w:rPr>
        <w:t xml:space="preserve">, ასევე იმ </w:t>
      </w:r>
      <w:r>
        <w:rPr>
          <w:rFonts w:ascii="Sylfaen" w:hAnsi="Sylfaen" w:cs="Sylfaen"/>
        </w:rPr>
        <w:t>კრიტერიუმებს</w:t>
      </w:r>
      <w:r w:rsidRPr="00EA528D">
        <w:rPr>
          <w:rFonts w:ascii="Sylfaen" w:hAnsi="Sylfaen" w:cs="Sylfaen"/>
        </w:rPr>
        <w:t>, რომელთა მიხედვითაც მოხდება გამარჯვებული პროექტების გამოვლენა.</w:t>
      </w:r>
    </w:p>
    <w:p w14:paraId="492369A3" w14:textId="5AE3FE6F" w:rsidR="00B156CB" w:rsidRPr="00951379" w:rsidRDefault="00B156CB" w:rsidP="00B156CB">
      <w:pPr>
        <w:pStyle w:val="a5"/>
        <w:numPr>
          <w:ilvl w:val="0"/>
          <w:numId w:val="5"/>
        </w:numPr>
        <w:spacing w:after="0"/>
        <w:jc w:val="both"/>
        <w:rPr>
          <w:rFonts w:ascii="Sylfaen" w:hAnsi="Sylfaen"/>
          <w:lang w:val="ka-GE"/>
        </w:rPr>
      </w:pPr>
      <w:r>
        <w:rPr>
          <w:rFonts w:ascii="Sylfaen" w:hAnsi="Sylfaen" w:cs="Times New Roman"/>
          <w:lang w:val="ka-GE"/>
        </w:rPr>
        <w:t>მონაწილეობითი (სამოქალაქო)</w:t>
      </w:r>
      <w:r w:rsidRPr="00951379">
        <w:rPr>
          <w:rFonts w:ascii="Sylfaen" w:hAnsi="Sylfaen" w:cs="Times New Roman"/>
          <w:lang w:val="ka-GE"/>
        </w:rPr>
        <w:t xml:space="preserve"> </w:t>
      </w:r>
      <w:r w:rsidRPr="00951379">
        <w:rPr>
          <w:rFonts w:ascii="Sylfaen" w:hAnsi="Sylfaen"/>
          <w:lang w:val="ka-GE"/>
        </w:rPr>
        <w:t xml:space="preserve">ბიუჯეტის იდეის </w:t>
      </w:r>
      <w:r w:rsidR="00C04FFB">
        <w:rPr>
          <w:rFonts w:ascii="Sylfaen" w:hAnsi="Sylfaen"/>
          <w:lang w:val="ka-GE"/>
        </w:rPr>
        <w:t xml:space="preserve">საპროექტო </w:t>
      </w:r>
      <w:r w:rsidR="00EA189B">
        <w:rPr>
          <w:rFonts w:ascii="Sylfaen" w:hAnsi="Sylfaen"/>
          <w:lang w:val="ka-GE"/>
        </w:rPr>
        <w:t>განაცხადი</w:t>
      </w:r>
      <w:r w:rsidRPr="00951379">
        <w:rPr>
          <w:rFonts w:ascii="Sylfaen" w:hAnsi="Sylfaen"/>
          <w:lang w:val="ka-GE"/>
        </w:rPr>
        <w:t xml:space="preserve">  უნდა შეიცავდეს:</w:t>
      </w:r>
    </w:p>
    <w:p w14:paraId="6E98812E" w14:textId="77777777" w:rsidR="00B156CB" w:rsidRPr="009244CE" w:rsidRDefault="00B156CB" w:rsidP="00B156CB">
      <w:pPr>
        <w:spacing w:after="0"/>
        <w:ind w:firstLine="709"/>
        <w:jc w:val="both"/>
        <w:rPr>
          <w:rFonts w:ascii="Sylfaen" w:hAnsi="Sylfaen"/>
          <w:lang w:val="ka-GE"/>
        </w:rPr>
      </w:pPr>
      <w:r w:rsidRPr="009244CE">
        <w:rPr>
          <w:rFonts w:ascii="Sylfaen" w:hAnsi="Sylfaen"/>
          <w:lang w:val="ka-GE"/>
        </w:rPr>
        <w:t>ა) პროექტის სახელწოდებას;</w:t>
      </w:r>
    </w:p>
    <w:p w14:paraId="6BA0C249" w14:textId="77777777" w:rsidR="00B156CB" w:rsidRDefault="00B156CB" w:rsidP="00B156CB">
      <w:pPr>
        <w:spacing w:after="0"/>
        <w:ind w:firstLine="709"/>
        <w:jc w:val="both"/>
        <w:rPr>
          <w:rFonts w:ascii="Sylfaen" w:hAnsi="Sylfaen"/>
          <w:lang w:val="ka-GE"/>
        </w:rPr>
      </w:pPr>
      <w:r w:rsidRPr="009244CE">
        <w:rPr>
          <w:rFonts w:ascii="Sylfaen" w:hAnsi="Sylfaen"/>
          <w:lang w:val="ka-GE"/>
        </w:rPr>
        <w:t>ბ) პროექტის განხორციელების ადგილს;</w:t>
      </w:r>
    </w:p>
    <w:p w14:paraId="114A5F09" w14:textId="77777777" w:rsidR="00B156CB" w:rsidRPr="009244CE" w:rsidRDefault="00B156CB" w:rsidP="00B156CB">
      <w:pPr>
        <w:spacing w:after="0"/>
        <w:ind w:firstLine="709"/>
        <w:jc w:val="both"/>
        <w:rPr>
          <w:rFonts w:ascii="Sylfaen" w:hAnsi="Sylfaen"/>
          <w:lang w:val="ka-GE"/>
        </w:rPr>
      </w:pPr>
      <w:r>
        <w:rPr>
          <w:rFonts w:ascii="Sylfaen" w:hAnsi="Sylfaen"/>
          <w:lang w:val="ka-GE"/>
        </w:rPr>
        <w:t>გ) პროექტის კლასიფიკაციას;</w:t>
      </w:r>
    </w:p>
    <w:p w14:paraId="6D2CA120" w14:textId="77777777" w:rsidR="00B156CB" w:rsidRPr="009244CE" w:rsidRDefault="00B156CB" w:rsidP="00B156CB">
      <w:pPr>
        <w:spacing w:after="0"/>
        <w:ind w:firstLine="709"/>
        <w:jc w:val="both"/>
        <w:rPr>
          <w:rFonts w:ascii="Sylfaen" w:hAnsi="Sylfaen"/>
          <w:lang w:val="ka-GE"/>
        </w:rPr>
      </w:pPr>
      <w:r>
        <w:rPr>
          <w:rFonts w:ascii="Sylfaen" w:hAnsi="Sylfaen"/>
          <w:lang w:val="ka-GE"/>
        </w:rPr>
        <w:t>დ</w:t>
      </w:r>
      <w:r w:rsidRPr="009244CE">
        <w:rPr>
          <w:rFonts w:ascii="Sylfaen" w:hAnsi="Sylfaen"/>
          <w:lang w:val="ka-GE"/>
        </w:rPr>
        <w:t>) პროექტის განმცხადებლის მონაცემებს;</w:t>
      </w:r>
    </w:p>
    <w:p w14:paraId="642E460E" w14:textId="77777777" w:rsidR="00B156CB" w:rsidRPr="009244CE" w:rsidRDefault="00B156CB" w:rsidP="00B156CB">
      <w:pPr>
        <w:spacing w:after="0"/>
        <w:ind w:firstLine="709"/>
        <w:jc w:val="both"/>
        <w:rPr>
          <w:rFonts w:ascii="Sylfaen" w:hAnsi="Sylfaen"/>
          <w:lang w:val="ka-GE"/>
        </w:rPr>
      </w:pPr>
      <w:r>
        <w:rPr>
          <w:rFonts w:ascii="Sylfaen" w:hAnsi="Sylfaen"/>
          <w:lang w:val="ka-GE"/>
        </w:rPr>
        <w:t>ე</w:t>
      </w:r>
      <w:r w:rsidRPr="009244CE">
        <w:rPr>
          <w:rFonts w:ascii="Sylfaen" w:hAnsi="Sylfaen"/>
          <w:lang w:val="ka-GE"/>
        </w:rPr>
        <w:t>) პრობლემის აღწერას;</w:t>
      </w:r>
    </w:p>
    <w:p w14:paraId="5E42639F" w14:textId="77777777" w:rsidR="00B156CB" w:rsidRDefault="00B156CB" w:rsidP="00B156CB">
      <w:pPr>
        <w:spacing w:after="0"/>
        <w:ind w:firstLine="709"/>
        <w:jc w:val="both"/>
        <w:rPr>
          <w:rFonts w:ascii="Sylfaen" w:hAnsi="Sylfaen"/>
          <w:lang w:val="ka-GE"/>
        </w:rPr>
      </w:pPr>
      <w:r>
        <w:rPr>
          <w:rFonts w:ascii="Sylfaen" w:hAnsi="Sylfaen"/>
          <w:lang w:val="ka-GE"/>
        </w:rPr>
        <w:lastRenderedPageBreak/>
        <w:t>ვ</w:t>
      </w:r>
      <w:r w:rsidRPr="009244CE">
        <w:rPr>
          <w:rFonts w:ascii="Sylfaen" w:hAnsi="Sylfaen"/>
          <w:lang w:val="ka-GE"/>
        </w:rPr>
        <w:t>) პროექტის აღწერას;</w:t>
      </w:r>
    </w:p>
    <w:p w14:paraId="33F4B11D" w14:textId="77777777" w:rsidR="00B156CB" w:rsidRDefault="00B156CB" w:rsidP="00B156CB">
      <w:pPr>
        <w:spacing w:after="0"/>
        <w:ind w:firstLine="709"/>
        <w:jc w:val="both"/>
        <w:rPr>
          <w:rFonts w:ascii="Sylfaen" w:hAnsi="Sylfaen"/>
          <w:lang w:val="ka-GE"/>
        </w:rPr>
      </w:pPr>
      <w:r>
        <w:rPr>
          <w:rFonts w:ascii="Sylfaen" w:hAnsi="Sylfaen"/>
          <w:lang w:val="ka-GE"/>
        </w:rPr>
        <w:t>ზ) პროექტის მიზნებს;</w:t>
      </w:r>
    </w:p>
    <w:p w14:paraId="4D3B8405" w14:textId="77777777" w:rsidR="00B156CB" w:rsidRDefault="00B156CB" w:rsidP="00B156CB">
      <w:pPr>
        <w:spacing w:after="0"/>
        <w:ind w:firstLine="709"/>
        <w:jc w:val="both"/>
        <w:rPr>
          <w:rFonts w:ascii="Sylfaen" w:hAnsi="Sylfaen"/>
          <w:lang w:val="ka-GE"/>
        </w:rPr>
      </w:pPr>
      <w:r>
        <w:rPr>
          <w:rFonts w:ascii="Sylfaen" w:hAnsi="Sylfaen"/>
          <w:lang w:val="ka-GE"/>
        </w:rPr>
        <w:t>თ</w:t>
      </w:r>
      <w:r w:rsidRPr="009244CE">
        <w:rPr>
          <w:rFonts w:ascii="Sylfaen" w:hAnsi="Sylfaen"/>
          <w:lang w:val="ka-GE"/>
        </w:rPr>
        <w:t>)პროექტის განხორციელების ფარგლებში მოსალოდნელ შედეგს;</w:t>
      </w:r>
    </w:p>
    <w:p w14:paraId="7F448F86" w14:textId="77777777" w:rsidR="00B156CB" w:rsidRDefault="00B156CB" w:rsidP="00B156CB">
      <w:pPr>
        <w:spacing w:after="0"/>
        <w:ind w:firstLine="709"/>
        <w:jc w:val="both"/>
        <w:rPr>
          <w:rFonts w:ascii="Sylfaen" w:hAnsi="Sylfaen"/>
          <w:lang w:val="ka-GE"/>
        </w:rPr>
      </w:pPr>
      <w:r>
        <w:rPr>
          <w:rFonts w:ascii="Sylfaen" w:hAnsi="Sylfaen"/>
          <w:lang w:val="ka-GE"/>
        </w:rPr>
        <w:t>ი</w:t>
      </w:r>
      <w:r w:rsidRPr="009244CE">
        <w:rPr>
          <w:rFonts w:ascii="Sylfaen" w:hAnsi="Sylfaen"/>
          <w:lang w:val="ka-GE"/>
        </w:rPr>
        <w:t>)</w:t>
      </w:r>
      <w:r>
        <w:rPr>
          <w:rFonts w:ascii="Sylfaen" w:hAnsi="Sylfaen"/>
          <w:lang w:val="ka-GE"/>
        </w:rPr>
        <w:t xml:space="preserve"> </w:t>
      </w:r>
      <w:r w:rsidRPr="009244CE">
        <w:rPr>
          <w:rFonts w:ascii="Sylfaen" w:hAnsi="Sylfaen"/>
          <w:lang w:val="ka-GE"/>
        </w:rPr>
        <w:t xml:space="preserve">პროექტის სავარაუდო </w:t>
      </w:r>
      <w:r>
        <w:rPr>
          <w:rFonts w:ascii="Sylfaen" w:hAnsi="Sylfaen"/>
          <w:lang w:val="ka-GE"/>
        </w:rPr>
        <w:t>ღირებულებას</w:t>
      </w:r>
      <w:r w:rsidRPr="009244CE">
        <w:rPr>
          <w:rFonts w:ascii="Sylfaen" w:hAnsi="Sylfaen"/>
          <w:lang w:val="ka-GE"/>
        </w:rPr>
        <w:t>;</w:t>
      </w:r>
    </w:p>
    <w:p w14:paraId="04431479" w14:textId="1E349460" w:rsidR="00B156CB" w:rsidRPr="005D4FCA" w:rsidRDefault="00EA189B" w:rsidP="00B156CB">
      <w:pPr>
        <w:pStyle w:val="a5"/>
        <w:numPr>
          <w:ilvl w:val="0"/>
          <w:numId w:val="5"/>
        </w:numPr>
        <w:spacing w:after="0"/>
        <w:jc w:val="both"/>
        <w:rPr>
          <w:rFonts w:ascii="Sylfaen" w:hAnsi="Sylfaen"/>
          <w:lang w:val="ka-GE"/>
        </w:rPr>
      </w:pPr>
      <w:r>
        <w:rPr>
          <w:rFonts w:ascii="Sylfaen" w:hAnsi="Sylfaen"/>
          <w:lang w:val="ka-GE"/>
        </w:rPr>
        <w:t>განაცხადის</w:t>
      </w:r>
      <w:r w:rsidR="00B156CB" w:rsidRPr="005D4FCA">
        <w:rPr>
          <w:rFonts w:ascii="Sylfaen" w:hAnsi="Sylfaen"/>
          <w:lang w:val="ka-GE"/>
        </w:rPr>
        <w:t xml:space="preserve"> წარმოდგენის ფორმა იხილეთ დანართი </w:t>
      </w:r>
      <w:r w:rsidR="006D5875">
        <w:rPr>
          <w:rFonts w:ascii="Sylfaen" w:hAnsi="Sylfaen"/>
          <w:lang w:val="ka-GE"/>
        </w:rPr>
        <w:t>N3</w:t>
      </w:r>
      <w:r w:rsidR="00B156CB" w:rsidRPr="005D4FCA">
        <w:rPr>
          <w:rFonts w:ascii="Sylfaen" w:hAnsi="Sylfaen"/>
          <w:lang w:val="ka-GE"/>
        </w:rPr>
        <w:t>.</w:t>
      </w:r>
    </w:p>
    <w:p w14:paraId="1C752520" w14:textId="77777777" w:rsidR="00B156CB" w:rsidRPr="009244CE" w:rsidRDefault="00B156CB" w:rsidP="00B156CB">
      <w:pPr>
        <w:spacing w:after="0"/>
        <w:jc w:val="both"/>
        <w:rPr>
          <w:rFonts w:ascii="Sylfaen" w:hAnsi="Sylfaen"/>
          <w:lang w:val="ka-GE"/>
        </w:rPr>
      </w:pPr>
    </w:p>
    <w:p w14:paraId="551DF4D2" w14:textId="73DBF8CF" w:rsidR="00B156CB" w:rsidRPr="00ED71CA" w:rsidRDefault="00B156CB" w:rsidP="00B156CB">
      <w:pPr>
        <w:spacing w:after="160" w:line="240" w:lineRule="auto"/>
        <w:jc w:val="both"/>
        <w:rPr>
          <w:rFonts w:ascii="Sylfaen" w:eastAsia="Times New Roman" w:hAnsi="Sylfaen" w:cs="Arial"/>
          <w:color w:val="000000"/>
          <w:lang w:val="ka-GE"/>
        </w:rPr>
      </w:pPr>
      <w:r>
        <w:rPr>
          <w:rFonts w:ascii="Sylfaen" w:eastAsia="Times New Roman" w:hAnsi="Sylfaen" w:cs="Times New Roman"/>
          <w:b/>
          <w:bCs/>
          <w:color w:val="000000"/>
          <w:lang w:val="ka-GE"/>
        </w:rPr>
        <w:t>მუხლი 10</w:t>
      </w:r>
      <w:r w:rsidRPr="00ED71CA">
        <w:rPr>
          <w:rFonts w:ascii="Sylfaen" w:eastAsia="Times New Roman" w:hAnsi="Sylfaen" w:cs="Times New Roman"/>
          <w:b/>
          <w:bCs/>
          <w:color w:val="000000"/>
          <w:lang w:val="ka-GE"/>
        </w:rPr>
        <w:t xml:space="preserve">. საპროექტო  </w:t>
      </w:r>
      <w:r w:rsidR="0012453A">
        <w:rPr>
          <w:rFonts w:ascii="Sylfaen" w:eastAsia="Times New Roman" w:hAnsi="Sylfaen" w:cs="Times New Roman"/>
          <w:b/>
          <w:bCs/>
          <w:color w:val="000000"/>
          <w:lang w:val="ka-GE"/>
        </w:rPr>
        <w:t>განაცხადების</w:t>
      </w:r>
      <w:r w:rsidRPr="00ED71CA">
        <w:rPr>
          <w:rFonts w:ascii="Sylfaen" w:eastAsia="Times New Roman" w:hAnsi="Sylfaen" w:cs="Times New Roman"/>
          <w:b/>
          <w:bCs/>
          <w:color w:val="000000"/>
          <w:lang w:val="ka-GE"/>
        </w:rPr>
        <w:t xml:space="preserve"> შემუშავება და წარდგენა</w:t>
      </w:r>
      <w:r w:rsidRPr="00ED71CA">
        <w:rPr>
          <w:rFonts w:ascii="Sylfaen" w:eastAsia="Times New Roman" w:hAnsi="Sylfaen" w:cs="Arial"/>
          <w:color w:val="000000"/>
          <w:lang w:val="ka-GE"/>
        </w:rPr>
        <w:t xml:space="preserve"> </w:t>
      </w:r>
    </w:p>
    <w:p w14:paraId="7945FEF7" w14:textId="298B35E2" w:rsidR="00B156CB" w:rsidRPr="005D4FCA" w:rsidRDefault="00B156CB" w:rsidP="00B156CB">
      <w:pPr>
        <w:pStyle w:val="a5"/>
        <w:numPr>
          <w:ilvl w:val="0"/>
          <w:numId w:val="12"/>
        </w:numPr>
        <w:spacing w:after="160" w:line="240" w:lineRule="auto"/>
        <w:jc w:val="both"/>
        <w:rPr>
          <w:rFonts w:ascii="Sylfaen" w:eastAsia="Times New Roman" w:hAnsi="Sylfaen" w:cs="Arial"/>
          <w:color w:val="000000"/>
          <w:lang w:val="ka-GE"/>
        </w:rPr>
      </w:pPr>
      <w:r w:rsidRPr="005D4FCA">
        <w:rPr>
          <w:rFonts w:ascii="Sylfaen" w:eastAsia="Times New Roman" w:hAnsi="Sylfaen" w:cs="Arial"/>
          <w:color w:val="000000"/>
          <w:lang w:val="ka-GE"/>
        </w:rPr>
        <w:t xml:space="preserve">საპროექტო </w:t>
      </w:r>
      <w:r w:rsidR="00EA189B">
        <w:rPr>
          <w:rFonts w:ascii="Sylfaen" w:eastAsia="Times New Roman" w:hAnsi="Sylfaen" w:cs="Arial"/>
          <w:color w:val="000000"/>
          <w:lang w:val="ka-GE"/>
        </w:rPr>
        <w:t>განაცხადის</w:t>
      </w:r>
      <w:r w:rsidRPr="005D4FCA">
        <w:rPr>
          <w:rFonts w:ascii="Sylfaen" w:eastAsia="Times New Roman" w:hAnsi="Sylfaen" w:cs="Arial"/>
          <w:color w:val="000000"/>
          <w:lang w:val="ka-GE"/>
        </w:rPr>
        <w:t xml:space="preserve"> შემოტანა შეუძლია: </w:t>
      </w:r>
    </w:p>
    <w:p w14:paraId="0D535267" w14:textId="77777777" w:rsidR="00B156CB" w:rsidRPr="005D4FCA" w:rsidRDefault="00B156CB" w:rsidP="00B156CB">
      <w:pPr>
        <w:pStyle w:val="a5"/>
        <w:spacing w:after="160" w:line="240" w:lineRule="auto"/>
        <w:jc w:val="both"/>
        <w:rPr>
          <w:rFonts w:ascii="Sylfaen" w:eastAsia="Times New Roman" w:hAnsi="Sylfaen" w:cs="Arial"/>
          <w:color w:val="000000"/>
          <w:lang w:val="ka-GE"/>
        </w:rPr>
      </w:pPr>
      <w:r w:rsidRPr="005D4FCA">
        <w:rPr>
          <w:rFonts w:ascii="Sylfaen" w:eastAsia="Times New Roman" w:hAnsi="Sylfaen" w:cs="Arial"/>
          <w:color w:val="000000"/>
          <w:lang w:val="ka-GE"/>
        </w:rPr>
        <w:t>ა)  საქართველოს ნებისმიერ მოქალაქეს 16 წლის ასაკიდან, (მიუხედავად რეგისტრაციის ადგილისა)</w:t>
      </w:r>
      <w:r>
        <w:rPr>
          <w:rFonts w:ascii="Sylfaen" w:eastAsia="Times New Roman" w:hAnsi="Sylfaen" w:cs="Arial"/>
          <w:color w:val="000000"/>
          <w:lang w:val="ka-GE"/>
        </w:rPr>
        <w:t>.</w:t>
      </w:r>
    </w:p>
    <w:p w14:paraId="508CF8E2" w14:textId="77777777" w:rsidR="00B156CB" w:rsidRDefault="00B156CB" w:rsidP="00B156CB">
      <w:pPr>
        <w:pStyle w:val="a5"/>
        <w:spacing w:after="160" w:line="240" w:lineRule="auto"/>
        <w:jc w:val="both"/>
        <w:rPr>
          <w:rFonts w:ascii="Sylfaen" w:eastAsia="Times New Roman" w:hAnsi="Sylfaen" w:cs="Arial"/>
          <w:color w:val="000000"/>
          <w:lang w:val="ka-GE"/>
        </w:rPr>
      </w:pPr>
      <w:r w:rsidRPr="005D4FCA">
        <w:rPr>
          <w:rFonts w:ascii="Sylfaen" w:eastAsia="Times New Roman" w:hAnsi="Sylfaen" w:cs="Arial"/>
          <w:color w:val="000000"/>
          <w:lang w:val="ka-GE"/>
        </w:rPr>
        <w:t xml:space="preserve">ბ)  საქართველოს ნებისმიერ მოქალაქეთა (16  წლის ასაკიდან) ჯგუფს </w:t>
      </w:r>
      <w:r>
        <w:rPr>
          <w:rFonts w:ascii="Sylfaen" w:eastAsia="Times New Roman" w:hAnsi="Sylfaen" w:cs="Arial"/>
          <w:bCs/>
          <w:color w:val="000000"/>
          <w:lang w:val="ka-GE"/>
        </w:rPr>
        <w:t xml:space="preserve"> - საინიციატივო ჯგუფს. </w:t>
      </w:r>
      <w:r w:rsidRPr="005D4FCA">
        <w:rPr>
          <w:rFonts w:ascii="Sylfaen" w:eastAsia="Times New Roman" w:hAnsi="Sylfaen" w:cs="Arial"/>
          <w:color w:val="000000"/>
          <w:lang w:val="ka-GE"/>
        </w:rPr>
        <w:t>(მიუხედავად მათი რეგისტრაციის ადგილისა);</w:t>
      </w:r>
    </w:p>
    <w:p w14:paraId="4B34CA2C" w14:textId="55D2F47C" w:rsidR="00B156CB" w:rsidRPr="005D4FCA" w:rsidRDefault="00B156CB" w:rsidP="00B156CB">
      <w:pPr>
        <w:pStyle w:val="a5"/>
        <w:spacing w:after="160" w:line="240" w:lineRule="auto"/>
        <w:jc w:val="both"/>
        <w:rPr>
          <w:rFonts w:ascii="Sylfaen" w:eastAsia="Times New Roman" w:hAnsi="Sylfaen" w:cs="Arial"/>
          <w:color w:val="000000"/>
          <w:lang w:val="ka-GE"/>
        </w:rPr>
      </w:pPr>
      <w:r w:rsidRPr="005D4FCA">
        <w:rPr>
          <w:rFonts w:ascii="Sylfaen" w:eastAsia="Times New Roman" w:hAnsi="Sylfaen" w:cs="Arial"/>
          <w:color w:val="000000"/>
          <w:lang w:val="ka-GE"/>
        </w:rPr>
        <w:t xml:space="preserve">გ) ერთი ინიციატორის/ინიციატორების მიერ შესაძლებელია არაუმეტეს სამი საპროექტო </w:t>
      </w:r>
      <w:r w:rsidR="00EA189B">
        <w:rPr>
          <w:rFonts w:ascii="Sylfaen" w:eastAsia="Times New Roman" w:hAnsi="Sylfaen" w:cs="Arial"/>
          <w:color w:val="000000"/>
          <w:lang w:val="ka-GE"/>
        </w:rPr>
        <w:t>განაცხადის</w:t>
      </w:r>
      <w:r w:rsidRPr="005D4FCA">
        <w:rPr>
          <w:rFonts w:ascii="Sylfaen" w:eastAsia="Times New Roman" w:hAnsi="Sylfaen" w:cs="Arial"/>
          <w:color w:val="000000"/>
          <w:lang w:val="ka-GE"/>
        </w:rPr>
        <w:t xml:space="preserve"> შემოტანა;</w:t>
      </w:r>
    </w:p>
    <w:p w14:paraId="433CCC2E" w14:textId="75545B3B" w:rsidR="00B156CB" w:rsidRPr="005D4FCA" w:rsidRDefault="00B156CB" w:rsidP="00B156CB">
      <w:pPr>
        <w:pStyle w:val="a5"/>
        <w:numPr>
          <w:ilvl w:val="0"/>
          <w:numId w:val="12"/>
        </w:numPr>
        <w:spacing w:after="160" w:line="240" w:lineRule="auto"/>
        <w:jc w:val="both"/>
        <w:rPr>
          <w:rFonts w:ascii="Sylfaen" w:eastAsia="Times New Roman" w:hAnsi="Sylfaen" w:cs="Arial"/>
          <w:color w:val="000000"/>
          <w:lang w:val="ka-GE"/>
        </w:rPr>
      </w:pPr>
      <w:r w:rsidRPr="005D4FCA">
        <w:rPr>
          <w:rFonts w:ascii="Sylfaen" w:eastAsia="Times New Roman" w:hAnsi="Sylfaen" w:cs="Arial"/>
          <w:color w:val="000000"/>
          <w:lang w:val="ka-GE"/>
        </w:rPr>
        <w:t>იდეების წარდგენა ხორციელდება წინა</w:t>
      </w:r>
      <w:r w:rsidR="00257A11">
        <w:rPr>
          <w:rFonts w:ascii="Sylfaen" w:eastAsia="Times New Roman" w:hAnsi="Sylfaen" w:cs="Arial"/>
          <w:color w:val="000000"/>
          <w:lang w:val="ka-GE"/>
        </w:rPr>
        <w:t>სწარ დადგენილ ვადაში (დანართი N7</w:t>
      </w:r>
      <w:r w:rsidRPr="005D4FCA">
        <w:rPr>
          <w:rFonts w:ascii="Sylfaen" w:eastAsia="Times New Roman" w:hAnsi="Sylfaen" w:cs="Arial"/>
          <w:color w:val="000000"/>
          <w:lang w:val="ka-GE"/>
        </w:rPr>
        <w:t>) და ფორმატით;</w:t>
      </w:r>
    </w:p>
    <w:p w14:paraId="0E71E485" w14:textId="5011B957" w:rsidR="00B156CB" w:rsidRPr="005D4FCA" w:rsidRDefault="00B156CB" w:rsidP="00B156CB">
      <w:pPr>
        <w:pStyle w:val="a5"/>
        <w:numPr>
          <w:ilvl w:val="0"/>
          <w:numId w:val="12"/>
        </w:numPr>
        <w:spacing w:after="160" w:line="240" w:lineRule="auto"/>
        <w:jc w:val="both"/>
        <w:rPr>
          <w:rFonts w:ascii="Sylfaen" w:eastAsia="Times New Roman" w:hAnsi="Sylfaen" w:cs="Arial"/>
          <w:color w:val="000000"/>
          <w:lang w:val="ka-GE"/>
        </w:rPr>
      </w:pPr>
      <w:r w:rsidRPr="005D4FCA">
        <w:rPr>
          <w:rFonts w:ascii="Sylfaen" w:hAnsi="Sylfaen"/>
          <w:lang w:val="ka-GE"/>
        </w:rPr>
        <w:t xml:space="preserve">იდეის </w:t>
      </w:r>
      <w:r w:rsidR="00EA189B">
        <w:rPr>
          <w:rFonts w:ascii="Sylfaen" w:hAnsi="Sylfaen"/>
          <w:lang w:val="ka-GE"/>
        </w:rPr>
        <w:t>განაცხადის</w:t>
      </w:r>
      <w:r w:rsidRPr="005D4FCA">
        <w:rPr>
          <w:rFonts w:ascii="Sylfaen" w:hAnsi="Sylfaen"/>
          <w:lang w:val="ka-GE"/>
        </w:rPr>
        <w:t xml:space="preserve"> ფორმის წარდგენა შესაძლებელია, </w:t>
      </w:r>
      <w:r w:rsidRPr="005D4FCA">
        <w:rPr>
          <w:rFonts w:ascii="Sylfaen" w:eastAsia="Times New Roman" w:hAnsi="Sylfaen" w:cs="Arial"/>
          <w:color w:val="000000"/>
          <w:lang w:val="ka-GE"/>
        </w:rPr>
        <w:t>როგორც ელექტრონული, ასევე წერილობითი ფორმით</w:t>
      </w:r>
      <w:r w:rsidRPr="005D4FCA">
        <w:rPr>
          <w:rFonts w:ascii="Sylfaen" w:hAnsi="Sylfaen"/>
          <w:lang w:val="ka-GE"/>
        </w:rPr>
        <w:t>:</w:t>
      </w:r>
    </w:p>
    <w:p w14:paraId="425873B2" w14:textId="77777777" w:rsidR="00B156CB" w:rsidRPr="005D4FCA" w:rsidRDefault="00B156CB" w:rsidP="00B156CB">
      <w:pPr>
        <w:pStyle w:val="a5"/>
        <w:spacing w:after="0"/>
        <w:jc w:val="both"/>
        <w:rPr>
          <w:rFonts w:ascii="Sylfaen" w:eastAsia="Times New Roman" w:hAnsi="Sylfaen" w:cs="Sylfaen"/>
          <w:color w:val="000000"/>
          <w:lang w:val="ka-GE"/>
        </w:rPr>
      </w:pPr>
      <w:r w:rsidRPr="005D4FCA">
        <w:rPr>
          <w:rFonts w:ascii="Sylfaen" w:hAnsi="Sylfaen"/>
          <w:lang w:val="ka-GE"/>
        </w:rPr>
        <w:t>ა)</w:t>
      </w:r>
      <w:r w:rsidRPr="005D4FCA">
        <w:rPr>
          <w:rFonts w:ascii="Sylfaen" w:eastAsia="Times New Roman" w:hAnsi="Sylfaen" w:cs="Sylfaen"/>
          <w:color w:val="000000"/>
          <w:lang w:val="ka-GE"/>
        </w:rPr>
        <w:t xml:space="preserve"> </w:t>
      </w:r>
      <w:r w:rsidRPr="005D4FCA">
        <w:rPr>
          <w:rFonts w:ascii="Sylfaen" w:hAnsi="Sylfaen" w:cs="Times New Roman"/>
          <w:lang w:val="ka-GE"/>
        </w:rPr>
        <w:t xml:space="preserve">მონაწილეობითი (სამოქალაქო) </w:t>
      </w:r>
      <w:r w:rsidRPr="005D4FCA">
        <w:rPr>
          <w:rFonts w:ascii="Sylfaen" w:eastAsia="Times New Roman" w:hAnsi="Sylfaen" w:cs="Sylfaen"/>
          <w:color w:val="000000"/>
          <w:lang w:val="ka-GE"/>
        </w:rPr>
        <w:t>ბიუჯეტის ონლაინ პლატფორმაზე რეგისტრაციით;</w:t>
      </w:r>
    </w:p>
    <w:p w14:paraId="565B420A" w14:textId="17308DE4" w:rsidR="00B156CB" w:rsidRPr="005D4FCA" w:rsidRDefault="00A1302F" w:rsidP="00B156CB">
      <w:pPr>
        <w:pStyle w:val="a5"/>
        <w:spacing w:after="0"/>
        <w:jc w:val="both"/>
        <w:rPr>
          <w:rFonts w:ascii="Sylfaen" w:eastAsia="Times New Roman" w:hAnsi="Sylfaen" w:cs="Sylfaen"/>
          <w:color w:val="000000"/>
          <w:lang w:val="ka-GE"/>
        </w:rPr>
      </w:pPr>
      <w:r>
        <w:rPr>
          <w:rFonts w:ascii="Sylfaen" w:eastAsia="Times New Roman" w:hAnsi="Sylfaen" w:cs="Sylfaen"/>
          <w:color w:val="000000"/>
          <w:lang w:val="ka-GE"/>
        </w:rPr>
        <w:t xml:space="preserve">ბ) </w:t>
      </w:r>
      <w:r w:rsidR="00B156CB" w:rsidRPr="005D4FCA">
        <w:rPr>
          <w:rFonts w:ascii="Sylfaen" w:eastAsia="Times New Roman" w:hAnsi="Sylfaen" w:cs="Sylfaen"/>
          <w:color w:val="000000"/>
          <w:lang w:val="ka-GE"/>
        </w:rPr>
        <w:t>ქალაქ ქუთაისის</w:t>
      </w:r>
      <w:r w:rsidR="00B156CB" w:rsidRPr="005D4FCA">
        <w:rPr>
          <w:rFonts w:ascii="Sylfaen" w:eastAsia="Times New Roman" w:hAnsi="Sylfaen" w:cs="Sylfaen"/>
          <w:color w:val="000000"/>
        </w:rPr>
        <w:t xml:space="preserve"> მუნიციპალიტეტი</w:t>
      </w:r>
      <w:r w:rsidR="00B156CB" w:rsidRPr="005D4FCA">
        <w:rPr>
          <w:rFonts w:ascii="Sylfaen" w:eastAsia="Times New Roman" w:hAnsi="Sylfaen" w:cs="Sylfaen"/>
          <w:color w:val="000000"/>
          <w:lang w:val="ka-GE"/>
        </w:rPr>
        <w:t>ს</w:t>
      </w:r>
      <w:r w:rsidR="00B156CB" w:rsidRPr="005D4FCA">
        <w:rPr>
          <w:rFonts w:ascii="Sylfaen" w:eastAsia="Times New Roman" w:hAnsi="Sylfaen" w:cs="Sylfaen"/>
          <w:color w:val="000000"/>
        </w:rPr>
        <w:t xml:space="preserve"> </w:t>
      </w:r>
      <w:r w:rsidR="00B156CB" w:rsidRPr="005D4FCA">
        <w:rPr>
          <w:rFonts w:ascii="Sylfaen" w:eastAsia="Times New Roman" w:hAnsi="Sylfaen" w:cs="Sylfaen"/>
          <w:color w:val="000000"/>
          <w:lang w:val="ka-GE"/>
        </w:rPr>
        <w:t>მერიის კანცელარიაში, საპროექტო განაცხადების მიღების პერიოდის ბოლო 3 სამუშაო დღის განმავლობაში;</w:t>
      </w:r>
    </w:p>
    <w:p w14:paraId="06015353" w14:textId="41C1DF4B" w:rsidR="00B156CB" w:rsidRPr="005D4FCA" w:rsidRDefault="00A1302F" w:rsidP="00B156CB">
      <w:pPr>
        <w:pStyle w:val="a5"/>
        <w:numPr>
          <w:ilvl w:val="0"/>
          <w:numId w:val="12"/>
        </w:numPr>
        <w:spacing w:after="0"/>
        <w:jc w:val="both"/>
        <w:rPr>
          <w:rFonts w:ascii="Sylfaen" w:eastAsia="Times New Roman" w:hAnsi="Sylfaen" w:cs="Arial"/>
          <w:color w:val="000000"/>
          <w:lang w:val="ka-GE"/>
        </w:rPr>
      </w:pPr>
      <w:r>
        <w:rPr>
          <w:rFonts w:ascii="Sylfaen" w:eastAsia="Times New Roman" w:hAnsi="Sylfaen" w:cs="Arial"/>
          <w:color w:val="000000"/>
          <w:lang w:val="ka-GE"/>
        </w:rPr>
        <w:t>საპროექტო განაცხადები</w:t>
      </w:r>
      <w:r w:rsidR="00B156CB" w:rsidRPr="005D4FCA">
        <w:rPr>
          <w:rFonts w:ascii="Sylfaen" w:eastAsia="Times New Roman" w:hAnsi="Sylfaen" w:cs="Arial"/>
          <w:color w:val="000000"/>
          <w:lang w:val="ka-GE"/>
        </w:rPr>
        <w:t xml:space="preserve"> რეგისტრირდება მერიის კანცელარიაში და ენიჭება ინდივიდუალური ნომე</w:t>
      </w:r>
      <w:r w:rsidR="00B478A6">
        <w:rPr>
          <w:rFonts w:ascii="Sylfaen" w:eastAsia="Times New Roman" w:hAnsi="Sylfaen" w:cs="Arial"/>
          <w:color w:val="000000"/>
          <w:lang w:val="ka-GE"/>
        </w:rPr>
        <w:t>რი რომელიც დაუყოვნებლივ ეცნობებ</w:t>
      </w:r>
      <w:r w:rsidR="00B156CB" w:rsidRPr="005D4FCA">
        <w:rPr>
          <w:rFonts w:ascii="Sylfaen" w:eastAsia="Times New Roman" w:hAnsi="Sylfaen" w:cs="Arial"/>
          <w:color w:val="000000"/>
          <w:lang w:val="ka-GE"/>
        </w:rPr>
        <w:t>ათ ავტორებს.</w:t>
      </w:r>
    </w:p>
    <w:p w14:paraId="48E5C4B3" w14:textId="77777777" w:rsidR="00B156CB" w:rsidRDefault="00B156CB" w:rsidP="00B156CB">
      <w:pPr>
        <w:widowControl w:val="0"/>
        <w:autoSpaceDE w:val="0"/>
        <w:autoSpaceDN w:val="0"/>
        <w:spacing w:after="0"/>
        <w:ind w:right="110"/>
        <w:jc w:val="both"/>
        <w:rPr>
          <w:rFonts w:ascii="Sylfaen" w:eastAsia="Times New Roman" w:hAnsi="Sylfaen" w:cs="Times New Roman"/>
          <w:bCs/>
          <w:color w:val="000000"/>
          <w:lang w:val="ka-GE"/>
        </w:rPr>
      </w:pPr>
    </w:p>
    <w:p w14:paraId="31B7E331" w14:textId="0B01E353" w:rsidR="00B156CB" w:rsidRPr="00BE7AB8" w:rsidRDefault="00B156CB" w:rsidP="00B156CB">
      <w:pPr>
        <w:widowControl w:val="0"/>
        <w:autoSpaceDE w:val="0"/>
        <w:autoSpaceDN w:val="0"/>
        <w:spacing w:after="0"/>
        <w:ind w:right="110"/>
        <w:jc w:val="both"/>
        <w:rPr>
          <w:rFonts w:ascii="Sylfaen" w:eastAsia="Times New Roman" w:hAnsi="Sylfaen" w:cs="Sylfaen"/>
          <w:b/>
          <w:color w:val="000000"/>
        </w:rPr>
      </w:pPr>
      <w:r>
        <w:rPr>
          <w:rFonts w:ascii="Sylfaen" w:hAnsi="Sylfaen" w:cs="Sylfaen,Bold"/>
          <w:b/>
          <w:bCs/>
          <w:lang w:val="ka-GE"/>
        </w:rPr>
        <w:t>მუხლი 1</w:t>
      </w:r>
      <w:r>
        <w:rPr>
          <w:rFonts w:ascii="Sylfaen" w:eastAsia="Times New Roman" w:hAnsi="Sylfaen" w:cs="Times New Roman"/>
          <w:b/>
          <w:bCs/>
          <w:color w:val="000000"/>
          <w:lang w:val="ka-GE"/>
        </w:rPr>
        <w:t>1</w:t>
      </w:r>
      <w:r w:rsidRPr="00094188">
        <w:rPr>
          <w:rFonts w:ascii="Sylfaen" w:eastAsia="Times New Roman" w:hAnsi="Sylfaen" w:cs="Times New Roman"/>
          <w:b/>
          <w:bCs/>
          <w:color w:val="000000"/>
          <w:lang w:val="ka-GE"/>
        </w:rPr>
        <w:t xml:space="preserve">. საპროექტო </w:t>
      </w:r>
      <w:r w:rsidR="0012453A">
        <w:rPr>
          <w:rFonts w:ascii="Sylfaen" w:eastAsia="Times New Roman" w:hAnsi="Sylfaen" w:cs="Times New Roman"/>
          <w:b/>
          <w:bCs/>
          <w:color w:val="000000"/>
          <w:lang w:val="ka-GE"/>
        </w:rPr>
        <w:t>განაცხადების</w:t>
      </w:r>
      <w:r w:rsidRPr="00094188">
        <w:rPr>
          <w:rFonts w:ascii="Sylfaen" w:eastAsia="Times New Roman" w:hAnsi="Sylfaen" w:cs="Times New Roman"/>
          <w:b/>
          <w:bCs/>
          <w:color w:val="000000"/>
          <w:lang w:val="ka-GE"/>
        </w:rPr>
        <w:t xml:space="preserve"> </w:t>
      </w:r>
      <w:r w:rsidR="007D0239">
        <w:rPr>
          <w:rFonts w:ascii="Sylfaen" w:eastAsia="Times New Roman" w:hAnsi="Sylfaen" w:cs="Times New Roman"/>
          <w:b/>
          <w:bCs/>
          <w:color w:val="000000"/>
          <w:lang w:val="ka-GE"/>
        </w:rPr>
        <w:t>ვერიფიკაცია და შეფასება</w:t>
      </w:r>
    </w:p>
    <w:p w14:paraId="2B502137" w14:textId="02D5390B" w:rsidR="008A4954" w:rsidRPr="0044339E" w:rsidRDefault="008A4954" w:rsidP="008A4954">
      <w:pPr>
        <w:pStyle w:val="a5"/>
        <w:numPr>
          <w:ilvl w:val="0"/>
          <w:numId w:val="13"/>
        </w:numPr>
        <w:autoSpaceDE w:val="0"/>
        <w:autoSpaceDN w:val="0"/>
        <w:adjustRightInd w:val="0"/>
        <w:spacing w:after="0" w:line="240" w:lineRule="auto"/>
        <w:jc w:val="both"/>
        <w:rPr>
          <w:rFonts w:ascii="Sylfaen" w:hAnsi="Sylfaen" w:cs="Sylfaen"/>
        </w:rPr>
      </w:pPr>
      <w:r w:rsidRPr="0044339E">
        <w:rPr>
          <w:rFonts w:ascii="Sylfaen" w:hAnsi="Sylfaen" w:cs="Sylfaen"/>
        </w:rPr>
        <w:t>დადგენილ ვადებში</w:t>
      </w:r>
      <w:r w:rsidRPr="0044339E">
        <w:rPr>
          <w:rFonts w:ascii="Sylfaen" w:hAnsi="Sylfaen" w:cs="Sylfaen"/>
          <w:lang w:val="ka-GE"/>
        </w:rPr>
        <w:t xml:space="preserve"> </w:t>
      </w:r>
      <w:r w:rsidR="00282C35">
        <w:rPr>
          <w:rFonts w:ascii="Sylfaen" w:eastAsia="Times New Roman" w:hAnsi="Sylfaen" w:cs="Arial"/>
          <w:color w:val="000000"/>
          <w:lang w:val="ka-GE"/>
        </w:rPr>
        <w:t>(დანართი N</w:t>
      </w:r>
      <w:r w:rsidR="00606C40">
        <w:rPr>
          <w:rFonts w:ascii="Sylfaen" w:eastAsia="Times New Roman" w:hAnsi="Sylfaen" w:cs="Arial"/>
          <w:color w:val="000000"/>
          <w:lang w:val="ka-GE"/>
        </w:rPr>
        <w:t>7</w:t>
      </w:r>
      <w:r w:rsidRPr="0044339E">
        <w:rPr>
          <w:rFonts w:ascii="Sylfaen" w:eastAsia="Times New Roman" w:hAnsi="Sylfaen" w:cs="Arial"/>
          <w:color w:val="000000"/>
          <w:lang w:val="ka-GE"/>
        </w:rPr>
        <w:t>)</w:t>
      </w:r>
      <w:r w:rsidRPr="0044339E">
        <w:rPr>
          <w:rFonts w:ascii="Sylfaen" w:hAnsi="Sylfaen" w:cs="Sylfaen"/>
        </w:rPr>
        <w:t xml:space="preserve">, </w:t>
      </w:r>
      <w:r w:rsidR="00606C40">
        <w:rPr>
          <w:rFonts w:ascii="Sylfaen" w:hAnsi="Sylfaen" w:cs="Sylfaen"/>
          <w:lang w:val="ka-GE"/>
        </w:rPr>
        <w:t>კომისიი</w:t>
      </w:r>
      <w:r w:rsidRPr="0044339E">
        <w:rPr>
          <w:rFonts w:ascii="Sylfaen" w:hAnsi="Sylfaen" w:cs="Sylfaen"/>
          <w:lang w:val="ka-GE"/>
        </w:rPr>
        <w:t>ს მიერ</w:t>
      </w:r>
      <w:r>
        <w:rPr>
          <w:rFonts w:ascii="Sylfaen" w:hAnsi="Sylfaen" w:cs="Sylfaen"/>
          <w:lang w:val="ka-GE"/>
        </w:rPr>
        <w:t>,</w:t>
      </w:r>
      <w:r w:rsidRPr="0044339E">
        <w:rPr>
          <w:rFonts w:ascii="Sylfaen" w:hAnsi="Sylfaen" w:cs="Sylfaen"/>
          <w:lang w:val="ka-GE"/>
        </w:rPr>
        <w:t xml:space="preserve"> </w:t>
      </w:r>
      <w:r>
        <w:rPr>
          <w:rFonts w:ascii="Sylfaen" w:hAnsi="Sylfaen" w:cs="Sylfaen"/>
          <w:lang w:val="ka-GE"/>
        </w:rPr>
        <w:t xml:space="preserve">სამუშაო ჯგუფის ჩართულობით </w:t>
      </w:r>
      <w:r w:rsidRPr="0044339E">
        <w:rPr>
          <w:rFonts w:ascii="Sylfaen" w:hAnsi="Sylfaen" w:cs="Sylfaen"/>
          <w:lang w:val="ka-GE"/>
        </w:rPr>
        <w:t>ხორციელდება</w:t>
      </w:r>
      <w:r w:rsidRPr="0044339E">
        <w:rPr>
          <w:rFonts w:ascii="Sylfaen" w:hAnsi="Sylfaen" w:cs="Sylfaen"/>
        </w:rPr>
        <w:t xml:space="preserve"> წარდგენილი </w:t>
      </w:r>
      <w:r w:rsidRPr="0044339E">
        <w:rPr>
          <w:rFonts w:ascii="Sylfaen" w:hAnsi="Sylfaen" w:cs="Sylfaen"/>
          <w:lang w:val="ka-GE"/>
        </w:rPr>
        <w:t xml:space="preserve">საპროექტო </w:t>
      </w:r>
      <w:r>
        <w:rPr>
          <w:rFonts w:ascii="Sylfaen" w:hAnsi="Sylfaen" w:cs="Sylfaen"/>
          <w:lang w:val="ka-GE"/>
        </w:rPr>
        <w:t>განაცხადების ვერიფიკაცია და</w:t>
      </w:r>
      <w:r w:rsidRPr="0044339E">
        <w:rPr>
          <w:rFonts w:ascii="Sylfaen" w:hAnsi="Sylfaen" w:cs="Sylfaen"/>
        </w:rPr>
        <w:t xml:space="preserve"> </w:t>
      </w:r>
      <w:r>
        <w:rPr>
          <w:rFonts w:ascii="Sylfaen" w:hAnsi="Sylfaen" w:cs="Sylfaen"/>
          <w:lang w:val="ka-GE"/>
        </w:rPr>
        <w:t>შეფასება</w:t>
      </w:r>
      <w:r w:rsidRPr="0044339E">
        <w:rPr>
          <w:rFonts w:ascii="Sylfaen" w:hAnsi="Sylfaen" w:cs="Sylfaen"/>
        </w:rPr>
        <w:t>;</w:t>
      </w:r>
    </w:p>
    <w:p w14:paraId="3C1712B9" w14:textId="437D071A" w:rsidR="008A4954" w:rsidRPr="0044339E" w:rsidRDefault="008A4954" w:rsidP="008A4954">
      <w:pPr>
        <w:pStyle w:val="a5"/>
        <w:numPr>
          <w:ilvl w:val="0"/>
          <w:numId w:val="13"/>
        </w:numPr>
        <w:autoSpaceDE w:val="0"/>
        <w:autoSpaceDN w:val="0"/>
        <w:adjustRightInd w:val="0"/>
        <w:spacing w:after="0" w:line="240" w:lineRule="auto"/>
        <w:jc w:val="both"/>
        <w:rPr>
          <w:rFonts w:ascii="Sylfaen" w:hAnsi="Sylfaen" w:cs="Sylfaen"/>
        </w:rPr>
      </w:pPr>
      <w:r>
        <w:rPr>
          <w:rFonts w:ascii="Sylfaen" w:hAnsi="Sylfaen" w:cs="Sylfaen"/>
          <w:lang w:val="ka-GE"/>
        </w:rPr>
        <w:t>ვერფიკაცია და შეფასება</w:t>
      </w:r>
      <w:r w:rsidRPr="0044339E">
        <w:rPr>
          <w:rFonts w:ascii="Sylfaen" w:hAnsi="Sylfaen" w:cs="Sylfaen"/>
          <w:lang w:val="ka-GE"/>
        </w:rPr>
        <w:t xml:space="preserve"> ხორციელდება დანართი</w:t>
      </w:r>
      <w:r w:rsidR="00257A11">
        <w:rPr>
          <w:rFonts w:ascii="Sylfaen" w:hAnsi="Sylfaen" w:cs="Sylfaen"/>
          <w:lang w:val="ka-GE"/>
        </w:rPr>
        <w:t xml:space="preserve"> N4</w:t>
      </w:r>
      <w:r w:rsidRPr="0044339E">
        <w:rPr>
          <w:rFonts w:ascii="Sylfaen" w:hAnsi="Sylfaen" w:cs="Sylfaen"/>
          <w:lang w:val="ka-GE"/>
        </w:rPr>
        <w:t>-ის შესაბამისად.</w:t>
      </w:r>
    </w:p>
    <w:p w14:paraId="1660D3CB" w14:textId="7D7C798D" w:rsidR="00B156CB" w:rsidRPr="0044339E" w:rsidRDefault="00B156CB" w:rsidP="008A4954">
      <w:pPr>
        <w:pStyle w:val="a5"/>
        <w:autoSpaceDE w:val="0"/>
        <w:autoSpaceDN w:val="0"/>
        <w:adjustRightInd w:val="0"/>
        <w:spacing w:after="0" w:line="240" w:lineRule="auto"/>
        <w:jc w:val="both"/>
        <w:rPr>
          <w:rFonts w:ascii="Sylfaen" w:hAnsi="Sylfaen" w:cs="Sylfaen"/>
        </w:rPr>
      </w:pPr>
      <w:r w:rsidRPr="0044339E">
        <w:rPr>
          <w:rFonts w:ascii="Sylfaen" w:hAnsi="Sylfaen" w:cs="Sylfaen"/>
          <w:lang w:val="ka-GE"/>
        </w:rPr>
        <w:t>.</w:t>
      </w:r>
    </w:p>
    <w:p w14:paraId="1BA9C639" w14:textId="77777777" w:rsidR="00B156CB" w:rsidRDefault="00B156CB" w:rsidP="00B156CB">
      <w:pPr>
        <w:spacing w:after="160" w:line="240" w:lineRule="auto"/>
        <w:jc w:val="both"/>
        <w:rPr>
          <w:rFonts w:ascii="Sylfaen" w:eastAsia="Times New Roman" w:hAnsi="Sylfaen" w:cs="Arial"/>
          <w:b/>
          <w:bCs/>
          <w:color w:val="000000"/>
          <w:lang w:val="ka-GE"/>
        </w:rPr>
      </w:pPr>
    </w:p>
    <w:p w14:paraId="5B264A61" w14:textId="627A9B60" w:rsidR="00B156CB" w:rsidRPr="00094188" w:rsidRDefault="00B156CB" w:rsidP="00B156CB">
      <w:pPr>
        <w:spacing w:after="160" w:line="240" w:lineRule="auto"/>
        <w:jc w:val="both"/>
        <w:rPr>
          <w:rFonts w:ascii="Sylfaen" w:eastAsia="Times New Roman" w:hAnsi="Sylfaen" w:cs="Times New Roman"/>
          <w:b/>
          <w:bCs/>
          <w:color w:val="000000"/>
          <w:lang w:val="ka-GE"/>
        </w:rPr>
      </w:pPr>
      <w:r>
        <w:rPr>
          <w:rFonts w:ascii="Sylfaen" w:hAnsi="Sylfaen" w:cs="Sylfaen,Bold"/>
          <w:b/>
          <w:bCs/>
          <w:lang w:val="ka-GE"/>
        </w:rPr>
        <w:t>მუხლი 1</w:t>
      </w:r>
      <w:r>
        <w:rPr>
          <w:rFonts w:ascii="Sylfaen" w:eastAsia="Times New Roman" w:hAnsi="Sylfaen" w:cs="Times New Roman"/>
          <w:b/>
          <w:bCs/>
          <w:color w:val="000000"/>
          <w:lang w:val="ka-GE"/>
        </w:rPr>
        <w:t>2</w:t>
      </w:r>
      <w:r w:rsidRPr="00094188">
        <w:rPr>
          <w:rFonts w:ascii="Sylfaen" w:eastAsia="Times New Roman" w:hAnsi="Sylfaen" w:cs="Times New Roman"/>
          <w:b/>
          <w:bCs/>
          <w:color w:val="000000"/>
          <w:lang w:val="ka-GE"/>
        </w:rPr>
        <w:t>. პროექტების მომზადება კენჭისყრისთვის/ხმის მიცემისთვის</w:t>
      </w:r>
    </w:p>
    <w:p w14:paraId="3812B3D0" w14:textId="306513CC" w:rsidR="00B156CB" w:rsidRDefault="00B156CB" w:rsidP="00B156CB">
      <w:pPr>
        <w:pStyle w:val="a5"/>
        <w:numPr>
          <w:ilvl w:val="0"/>
          <w:numId w:val="14"/>
        </w:numPr>
        <w:tabs>
          <w:tab w:val="left" w:pos="284"/>
        </w:tabs>
        <w:spacing w:after="0"/>
        <w:jc w:val="both"/>
        <w:rPr>
          <w:rFonts w:ascii="Sylfaen" w:hAnsi="Sylfaen"/>
          <w:lang w:val="ka-GE"/>
        </w:rPr>
      </w:pPr>
      <w:r>
        <w:rPr>
          <w:rFonts w:ascii="Sylfaen" w:hAnsi="Sylfaen"/>
          <w:lang w:val="ka-GE"/>
        </w:rPr>
        <w:t>აღნიშნული ეტაპი</w:t>
      </w:r>
      <w:r w:rsidR="001102A2">
        <w:rPr>
          <w:rFonts w:ascii="Sylfaen" w:hAnsi="Sylfaen"/>
          <w:lang w:val="ka-GE"/>
        </w:rPr>
        <w:t xml:space="preserve"> </w:t>
      </w:r>
      <w:r>
        <w:rPr>
          <w:rFonts w:ascii="Sylfaen" w:hAnsi="Sylfaen"/>
          <w:lang w:val="ka-GE"/>
        </w:rPr>
        <w:t xml:space="preserve">მოიცავს შესაბამის საინფორმაციო კამპანიას. </w:t>
      </w:r>
      <w:r w:rsidRPr="00F814C5">
        <w:rPr>
          <w:rFonts w:ascii="Sylfaen" w:hAnsi="Sylfaen"/>
          <w:lang w:val="ka-GE"/>
        </w:rPr>
        <w:t xml:space="preserve"> აღნიშნული პერიოდი უნდა დაიწყოს მინიმუმ კენჭისყრის ჩატარებამდე 1 კვირით ადრე, იმისათვის რომ მოსახ</w:t>
      </w:r>
      <w:r>
        <w:rPr>
          <w:rFonts w:ascii="Sylfaen" w:hAnsi="Sylfaen"/>
          <w:lang w:val="ka-GE"/>
        </w:rPr>
        <w:t>ლე</w:t>
      </w:r>
      <w:r w:rsidRPr="00F814C5">
        <w:rPr>
          <w:rFonts w:ascii="Sylfaen" w:hAnsi="Sylfaen"/>
          <w:lang w:val="ka-GE"/>
        </w:rPr>
        <w:t>ობას ჰქონდეს შესაძლებლობა და საკმარისი დრო პროექტების გასაცნობად.</w:t>
      </w:r>
      <w:r>
        <w:rPr>
          <w:rFonts w:ascii="Sylfaen" w:hAnsi="Sylfaen"/>
          <w:lang w:val="ka-GE"/>
        </w:rPr>
        <w:t xml:space="preserve"> </w:t>
      </w:r>
    </w:p>
    <w:p w14:paraId="40890715" w14:textId="0F98904E" w:rsidR="00B156CB" w:rsidRPr="00066624" w:rsidRDefault="00B156CB" w:rsidP="00B156CB">
      <w:pPr>
        <w:pStyle w:val="a5"/>
        <w:numPr>
          <w:ilvl w:val="0"/>
          <w:numId w:val="14"/>
        </w:numPr>
        <w:tabs>
          <w:tab w:val="left" w:pos="284"/>
          <w:tab w:val="left" w:pos="993"/>
        </w:tabs>
        <w:spacing w:after="0"/>
        <w:jc w:val="both"/>
        <w:rPr>
          <w:rFonts w:ascii="Sylfaen" w:hAnsi="Sylfaen"/>
          <w:lang w:val="ka-GE"/>
        </w:rPr>
      </w:pPr>
      <w:r w:rsidRPr="00066624">
        <w:rPr>
          <w:rFonts w:ascii="Sylfaen" w:hAnsi="Sylfaen"/>
          <w:lang w:val="ka-GE"/>
        </w:rPr>
        <w:t xml:space="preserve">საინფორმაციო კამპანიის ფარგლებში ხმის მიცემის ეტაპზე </w:t>
      </w:r>
      <w:r w:rsidR="00EA189B">
        <w:rPr>
          <w:rFonts w:ascii="Sylfaen" w:hAnsi="Sylfaen"/>
          <w:lang w:val="ka-GE"/>
        </w:rPr>
        <w:t>განაცხადის</w:t>
      </w:r>
      <w:r w:rsidRPr="00066624">
        <w:rPr>
          <w:rFonts w:ascii="Sylfaen" w:hAnsi="Sylfaen"/>
          <w:lang w:val="ka-GE"/>
        </w:rPr>
        <w:t xml:space="preserve"> გადასვლის მომენტიდან იდეის ავტორს ეძლევა უფლებამოსილება დაიწყოს აქტიური საინფორმაციო კამპანია მხარდამჭერების მოზიდვის მიზნით. ასევე, საინფორმაციო კამპანიის ფარგლებში მერია პარტნიორი ორგანიზაციის მხარდაჭერით უზრუნველყოფს კენჭისყრაში მონაწილე პროექტების პრეზენტაციების გამართვას, </w:t>
      </w:r>
      <w:r w:rsidRPr="00066624">
        <w:rPr>
          <w:rFonts w:ascii="Sylfaen" w:hAnsi="Sylfaen"/>
          <w:lang w:val="ka-GE"/>
        </w:rPr>
        <w:lastRenderedPageBreak/>
        <w:t>რომელშიც მონაწილეობას მიიღებენ იდეის ავტორები. პრეზენტაციების გამართვის თაობაზე საჭიროა მოხდეს მოსახლეობის ინფორმირება, ამისათვის კი წინასწარ უნდა მომზადდეს ინფორმაციები (პრეს-რელიზები) მედიაში გასავრცელებლად, ინფორმაცია ასევე უნდა განთავსდეს მერიის საიტზე, შესაბამის პლატფორმასა და სოციალურ ქსელში.</w:t>
      </w:r>
    </w:p>
    <w:p w14:paraId="7D855A62" w14:textId="77777777" w:rsidR="00DD09D5" w:rsidRDefault="00DD09D5" w:rsidP="00B156CB">
      <w:pPr>
        <w:spacing w:after="160" w:line="240" w:lineRule="auto"/>
        <w:jc w:val="both"/>
        <w:rPr>
          <w:rFonts w:ascii="Sylfaen" w:hAnsi="Sylfaen" w:cs="Sylfaen,Bold"/>
          <w:b/>
          <w:bCs/>
          <w:lang w:val="ka-GE"/>
        </w:rPr>
      </w:pPr>
    </w:p>
    <w:p w14:paraId="4D45B337" w14:textId="77777777" w:rsidR="00B156CB" w:rsidRPr="008D2CA7" w:rsidRDefault="00B156CB" w:rsidP="00B156CB">
      <w:pPr>
        <w:spacing w:after="160" w:line="240" w:lineRule="auto"/>
        <w:jc w:val="both"/>
        <w:rPr>
          <w:rFonts w:ascii="Sylfaen" w:eastAsia="Times New Roman" w:hAnsi="Sylfaen" w:cs="Times New Roman"/>
          <w:b/>
          <w:bCs/>
          <w:color w:val="000000"/>
          <w:lang w:val="ka-GE"/>
        </w:rPr>
      </w:pPr>
      <w:r>
        <w:rPr>
          <w:rFonts w:ascii="Sylfaen" w:hAnsi="Sylfaen" w:cs="Sylfaen,Bold"/>
          <w:b/>
          <w:bCs/>
          <w:lang w:val="ka-GE"/>
        </w:rPr>
        <w:t>მუხლი 1</w:t>
      </w:r>
      <w:r>
        <w:rPr>
          <w:rFonts w:ascii="Sylfaen" w:eastAsia="Times New Roman" w:hAnsi="Sylfaen" w:cs="Arial"/>
          <w:b/>
          <w:bCs/>
          <w:color w:val="000000"/>
          <w:lang w:val="ka-GE"/>
        </w:rPr>
        <w:t>3</w:t>
      </w:r>
      <w:r w:rsidRPr="00455BE8">
        <w:rPr>
          <w:rFonts w:ascii="Sylfaen" w:eastAsia="Times New Roman" w:hAnsi="Sylfaen" w:cs="Arial"/>
          <w:b/>
          <w:bCs/>
          <w:color w:val="000000"/>
          <w:lang w:val="ka-GE"/>
        </w:rPr>
        <w:t xml:space="preserve">. </w:t>
      </w:r>
      <w:r w:rsidRPr="00094188">
        <w:rPr>
          <w:rFonts w:ascii="Sylfaen" w:eastAsia="Times New Roman" w:hAnsi="Sylfaen" w:cs="Times New Roman"/>
          <w:b/>
          <w:bCs/>
          <w:color w:val="000000"/>
          <w:lang w:val="ka-GE"/>
        </w:rPr>
        <w:t xml:space="preserve">პროექტების </w:t>
      </w:r>
      <w:r w:rsidRPr="00094188">
        <w:rPr>
          <w:rFonts w:ascii="Sylfaen" w:eastAsia="Times New Roman" w:hAnsi="Sylfaen" w:cs="Times New Roman"/>
          <w:b/>
          <w:bCs/>
          <w:lang w:val="ka-GE"/>
        </w:rPr>
        <w:t xml:space="preserve">კენჭისყრის/ხმის მიცემის </w:t>
      </w:r>
      <w:r>
        <w:rPr>
          <w:rFonts w:ascii="Sylfaen" w:eastAsia="Times New Roman" w:hAnsi="Sylfaen" w:cs="Times New Roman"/>
          <w:b/>
          <w:bCs/>
          <w:color w:val="000000"/>
          <w:lang w:val="ka-GE"/>
        </w:rPr>
        <w:t>პროცედურა</w:t>
      </w:r>
    </w:p>
    <w:p w14:paraId="05F92498" w14:textId="36E0771A" w:rsidR="00B156CB" w:rsidRPr="00DE10AC" w:rsidRDefault="00C82932" w:rsidP="00B156CB">
      <w:pPr>
        <w:pStyle w:val="a5"/>
        <w:numPr>
          <w:ilvl w:val="0"/>
          <w:numId w:val="1"/>
        </w:numPr>
        <w:spacing w:after="160" w:line="240" w:lineRule="auto"/>
        <w:jc w:val="both"/>
        <w:rPr>
          <w:rFonts w:ascii="Sylfaen" w:eastAsia="Times New Roman" w:hAnsi="Sylfaen" w:cs="Arial"/>
          <w:color w:val="000000"/>
          <w:lang w:val="ka-GE"/>
        </w:rPr>
      </w:pPr>
      <w:r>
        <w:rPr>
          <w:rFonts w:ascii="Sylfaen" w:eastAsia="Times New Roman" w:hAnsi="Sylfaen" w:cs="Arial"/>
          <w:color w:val="000000"/>
          <w:lang w:val="ka-GE"/>
        </w:rPr>
        <w:t>კენჭისყრის ჩატარებ</w:t>
      </w:r>
      <w:r w:rsidR="00606C40">
        <w:rPr>
          <w:rFonts w:ascii="Sylfaen" w:eastAsia="Times New Roman" w:hAnsi="Sylfaen" w:cs="Arial"/>
          <w:color w:val="000000"/>
          <w:lang w:val="ka-GE"/>
        </w:rPr>
        <w:t>ა</w:t>
      </w:r>
      <w:r w:rsidR="00282C35">
        <w:rPr>
          <w:rFonts w:ascii="Sylfaen" w:eastAsia="Times New Roman" w:hAnsi="Sylfaen" w:cs="Arial"/>
          <w:color w:val="000000"/>
          <w:lang w:val="ka-GE"/>
        </w:rPr>
        <w:t xml:space="preserve"> </w:t>
      </w:r>
      <w:r w:rsidR="00B156CB" w:rsidRPr="00DE10AC">
        <w:rPr>
          <w:rFonts w:ascii="Sylfaen" w:eastAsia="Times New Roman" w:hAnsi="Sylfaen" w:cs="Arial"/>
          <w:color w:val="000000"/>
          <w:lang w:val="ka-GE"/>
        </w:rPr>
        <w:t>გან</w:t>
      </w:r>
      <w:r w:rsidR="00282C35">
        <w:rPr>
          <w:rFonts w:ascii="Sylfaen" w:eastAsia="Times New Roman" w:hAnsi="Sylfaen" w:cs="Arial"/>
          <w:color w:val="000000"/>
          <w:lang w:val="ka-GE"/>
        </w:rPr>
        <w:t>ისაზღვრება საბჭოს მიერ დანართი N</w:t>
      </w:r>
      <w:r w:rsidR="00606C40">
        <w:rPr>
          <w:rFonts w:ascii="Sylfaen" w:eastAsia="Times New Roman" w:hAnsi="Sylfaen" w:cs="Arial"/>
          <w:color w:val="000000"/>
          <w:lang w:val="ka-GE"/>
        </w:rPr>
        <w:t>7</w:t>
      </w:r>
      <w:r w:rsidR="00B156CB" w:rsidRPr="00DE10AC">
        <w:rPr>
          <w:rFonts w:ascii="Sylfaen" w:eastAsia="Times New Roman" w:hAnsi="Sylfaen" w:cs="Arial"/>
          <w:color w:val="000000"/>
          <w:lang w:val="ka-GE"/>
        </w:rPr>
        <w:t xml:space="preserve">-ით დადგენილ ვადებში. </w:t>
      </w:r>
    </w:p>
    <w:p w14:paraId="41FD8601" w14:textId="34B73DB2" w:rsidR="00B156CB" w:rsidRPr="00EF5974" w:rsidRDefault="00B156CB" w:rsidP="00B156CB">
      <w:pPr>
        <w:pStyle w:val="a5"/>
        <w:numPr>
          <w:ilvl w:val="0"/>
          <w:numId w:val="1"/>
        </w:numPr>
        <w:spacing w:after="160" w:line="240" w:lineRule="auto"/>
        <w:jc w:val="both"/>
        <w:rPr>
          <w:rFonts w:ascii="Sylfaen" w:eastAsia="Times New Roman" w:hAnsi="Sylfaen" w:cs="Times New Roman"/>
          <w:bCs/>
          <w:color w:val="000000"/>
          <w:lang w:val="ka-GE"/>
        </w:rPr>
      </w:pPr>
      <w:r w:rsidRPr="00DC0CF4">
        <w:rPr>
          <w:rFonts w:ascii="Sylfaen" w:eastAsia="Times New Roman" w:hAnsi="Sylfaen" w:cs="Arial"/>
          <w:color w:val="000000"/>
          <w:lang w:val="ka-GE"/>
        </w:rPr>
        <w:t xml:space="preserve">ხმის მიცემის/კენჭისყრის პროცედურის </w:t>
      </w:r>
      <w:r>
        <w:rPr>
          <w:rFonts w:ascii="Sylfaen" w:eastAsia="Times New Roman" w:hAnsi="Sylfaen" w:cs="Arial"/>
          <w:color w:val="000000"/>
          <w:lang w:val="ka-GE"/>
        </w:rPr>
        <w:t>მიზანია</w:t>
      </w:r>
      <w:r w:rsidRPr="00DC0CF4">
        <w:rPr>
          <w:rFonts w:ascii="Sylfaen" w:eastAsia="Times New Roman" w:hAnsi="Sylfaen" w:cs="Arial"/>
          <w:color w:val="000000"/>
          <w:lang w:val="ka-GE"/>
        </w:rPr>
        <w:t xml:space="preserve"> საუკეთესო საპროექტო </w:t>
      </w:r>
      <w:r w:rsidR="00EA189B">
        <w:rPr>
          <w:rFonts w:ascii="Sylfaen" w:eastAsia="Times New Roman" w:hAnsi="Sylfaen" w:cs="Arial"/>
          <w:color w:val="000000"/>
          <w:lang w:val="ka-GE"/>
        </w:rPr>
        <w:t>განაცხადის</w:t>
      </w:r>
      <w:r w:rsidRPr="00DC0CF4">
        <w:rPr>
          <w:rFonts w:ascii="Sylfaen" w:eastAsia="Times New Roman" w:hAnsi="Sylfaen" w:cs="Arial"/>
          <w:color w:val="000000"/>
          <w:lang w:val="ka-GE"/>
        </w:rPr>
        <w:t>/განაცხადების გამოვლენა.</w:t>
      </w:r>
    </w:p>
    <w:p w14:paraId="360AA357" w14:textId="77777777" w:rsidR="00B156CB" w:rsidRPr="00B01C6F" w:rsidRDefault="00B156CB" w:rsidP="00B156CB">
      <w:pPr>
        <w:pStyle w:val="a5"/>
        <w:numPr>
          <w:ilvl w:val="0"/>
          <w:numId w:val="1"/>
        </w:numPr>
        <w:spacing w:after="160" w:line="240" w:lineRule="auto"/>
        <w:jc w:val="both"/>
        <w:rPr>
          <w:rFonts w:ascii="Sylfaen" w:eastAsia="Times New Roman" w:hAnsi="Sylfaen" w:cs="Times New Roman"/>
          <w:bCs/>
          <w:color w:val="000000"/>
          <w:lang w:val="ka-GE"/>
        </w:rPr>
      </w:pPr>
      <w:r w:rsidRPr="00B01C6F">
        <w:rPr>
          <w:rFonts w:ascii="Sylfaen" w:eastAsia="Times New Roman" w:hAnsi="Sylfaen" w:cs="Times New Roman"/>
          <w:bCs/>
          <w:color w:val="000000"/>
          <w:lang w:val="ka-GE"/>
        </w:rPr>
        <w:t xml:space="preserve">პროექტების </w:t>
      </w:r>
      <w:r w:rsidRPr="00B01C6F">
        <w:rPr>
          <w:rFonts w:ascii="Sylfaen" w:eastAsia="Times New Roman" w:hAnsi="Sylfaen" w:cs="Times New Roman"/>
          <w:bCs/>
          <w:lang w:val="ka-GE"/>
        </w:rPr>
        <w:t xml:space="preserve">კენჭისყრის/ხმის მიცემის </w:t>
      </w:r>
      <w:r w:rsidRPr="00B01C6F">
        <w:rPr>
          <w:rFonts w:ascii="Sylfaen" w:eastAsia="Times New Roman" w:hAnsi="Sylfaen" w:cs="Times New Roman"/>
          <w:bCs/>
          <w:color w:val="000000"/>
          <w:lang w:val="ka-GE"/>
        </w:rPr>
        <w:t xml:space="preserve">პროცედურა ტარდება არაუმეტეს </w:t>
      </w:r>
      <w:r w:rsidRPr="00606C40">
        <w:rPr>
          <w:rFonts w:ascii="Sylfaen" w:eastAsia="Times New Roman" w:hAnsi="Sylfaen" w:cs="Times New Roman"/>
          <w:bCs/>
          <w:color w:val="FF0000"/>
          <w:lang w:val="ka-GE"/>
        </w:rPr>
        <w:t xml:space="preserve">სამი </w:t>
      </w:r>
      <w:r w:rsidRPr="00B01C6F">
        <w:rPr>
          <w:rFonts w:ascii="Sylfaen" w:eastAsia="Times New Roman" w:hAnsi="Sylfaen" w:cs="Times New Roman"/>
          <w:bCs/>
          <w:color w:val="000000"/>
          <w:lang w:val="ka-GE"/>
        </w:rPr>
        <w:t>გამარჯვებული პროექტის გამოვლენის მიზნით;</w:t>
      </w:r>
    </w:p>
    <w:p w14:paraId="51290550" w14:textId="77777777" w:rsidR="00B156CB" w:rsidRPr="008A068D" w:rsidRDefault="00B156CB"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sidRPr="008A068D">
        <w:rPr>
          <w:rFonts w:ascii="Sylfaen" w:eastAsia="Times New Roman" w:hAnsi="Sylfaen" w:cs="Arial"/>
          <w:color w:val="000000"/>
          <w:lang w:val="ka-GE"/>
        </w:rPr>
        <w:t>ხმის მიცემის/კენჭისყრაში მონაწილეობის უფლება აქვს თვითმმართველ ქალაქ ქუთაისში რეგისტრირებულ ამომრჩეველს 18 წლის ასაკიდან.</w:t>
      </w:r>
    </w:p>
    <w:p w14:paraId="2DBDBD8F" w14:textId="7FE95D28" w:rsidR="00B156CB" w:rsidRPr="008A068D" w:rsidRDefault="00B156CB"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sidRPr="008A068D">
        <w:rPr>
          <w:rFonts w:ascii="Sylfaen" w:eastAsia="Times New Roman" w:hAnsi="Sylfaen" w:cs="Arial"/>
          <w:color w:val="000000"/>
          <w:lang w:val="ka-GE"/>
        </w:rPr>
        <w:t>ხმის მიცემის პროცედურაში მონაწილე მოქალაქეს უფლება აქვს ხმა მისცეს მხოლოდ ერთხელ და მაქსიმუმ სამ საპროექტო განაცხადს;</w:t>
      </w:r>
    </w:p>
    <w:p w14:paraId="631DD536" w14:textId="30AA5DDA" w:rsidR="00B156CB" w:rsidRPr="008A068D" w:rsidRDefault="00B156CB"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sidRPr="008A068D">
        <w:rPr>
          <w:rFonts w:ascii="Sylfaen" w:eastAsia="Times New Roman" w:hAnsi="Sylfaen" w:cs="Arial"/>
          <w:color w:val="000000"/>
          <w:lang w:val="ka-GE"/>
        </w:rPr>
        <w:t xml:space="preserve">ხმის მიცემა ხდება </w:t>
      </w:r>
      <w:r>
        <w:rPr>
          <w:rFonts w:ascii="Sylfaen" w:hAnsi="Sylfaen" w:cs="Times New Roman"/>
          <w:lang w:val="ka-GE"/>
        </w:rPr>
        <w:t>მონაწილეობითი (სამოქალაქო)</w:t>
      </w:r>
      <w:r w:rsidRPr="00BC4396">
        <w:rPr>
          <w:rFonts w:ascii="Sylfaen" w:hAnsi="Sylfaen" w:cs="Times New Roman"/>
          <w:lang w:val="ka-GE"/>
        </w:rPr>
        <w:t xml:space="preserve"> </w:t>
      </w:r>
      <w:r w:rsidRPr="008A068D">
        <w:rPr>
          <w:rFonts w:ascii="Sylfaen" w:eastAsia="Times New Roman" w:hAnsi="Sylfaen" w:cs="Arial"/>
          <w:color w:val="000000"/>
          <w:lang w:val="ka-GE"/>
        </w:rPr>
        <w:t>ბიუჯეტის ელექტრონულ პლატფორმაზე</w:t>
      </w:r>
      <w:r>
        <w:rPr>
          <w:rFonts w:ascii="Sylfaen" w:eastAsia="Times New Roman" w:hAnsi="Sylfaen" w:cs="Arial"/>
          <w:color w:val="000000"/>
          <w:lang w:val="ka-GE"/>
        </w:rPr>
        <w:t xml:space="preserve"> </w:t>
      </w:r>
      <w:r w:rsidR="008A4954" w:rsidRPr="008A4954">
        <w:rPr>
          <w:rFonts w:ascii="Sylfaen" w:eastAsia="Times New Roman" w:hAnsi="Sylfaen" w:cs="Times New Roman"/>
          <w:lang w:val="en-US"/>
        </w:rPr>
        <w:t>www.</w:t>
      </w:r>
      <w:r w:rsidR="008A4954">
        <w:rPr>
          <w:rFonts w:ascii="Sylfaen" w:eastAsia="Times New Roman" w:hAnsi="Sylfaen" w:cs="Times New Roman"/>
          <w:lang w:val="en-US"/>
        </w:rPr>
        <w:t>ideakutaisi.ge;</w:t>
      </w:r>
    </w:p>
    <w:p w14:paraId="0A8976A6" w14:textId="77777777" w:rsidR="00B156CB" w:rsidRPr="008A068D" w:rsidRDefault="00B156CB"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sidRPr="008A068D">
        <w:rPr>
          <w:rFonts w:ascii="Sylfaen" w:eastAsia="Times New Roman" w:hAnsi="Sylfaen" w:cs="Arial"/>
          <w:color w:val="000000"/>
          <w:lang w:val="ka-GE"/>
        </w:rPr>
        <w:t>ხმის მიცემის პროცედურაში მოქალაქის იდენტიფიკატორად გამოიყენება მოქალაქის პირადი ნომერი;</w:t>
      </w:r>
    </w:p>
    <w:p w14:paraId="569985B6" w14:textId="77777777" w:rsidR="00B156CB" w:rsidRDefault="00B156CB"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sidRPr="008A068D">
        <w:rPr>
          <w:rFonts w:ascii="Sylfaen" w:eastAsia="Times New Roman" w:hAnsi="Sylfaen" w:cs="Arial"/>
          <w:color w:val="000000"/>
          <w:lang w:val="ka-GE"/>
        </w:rPr>
        <w:t xml:space="preserve">ის პირები, რომელთაც არ აქვთ ელექტრონულად ხმის მიცემის შესაძლებლობა, მიმართავენ </w:t>
      </w:r>
      <w:r>
        <w:rPr>
          <w:rFonts w:ascii="Sylfaen" w:eastAsia="Times New Roman" w:hAnsi="Sylfaen" w:cs="Arial"/>
          <w:color w:val="000000"/>
          <w:lang w:val="ka-GE"/>
        </w:rPr>
        <w:t>ქალაქ ქუთაისი</w:t>
      </w:r>
      <w:r w:rsidRPr="008A068D">
        <w:rPr>
          <w:rFonts w:ascii="Sylfaen" w:eastAsia="Times New Roman" w:hAnsi="Sylfaen" w:cs="Arial"/>
          <w:color w:val="000000"/>
          <w:lang w:val="ka-GE"/>
        </w:rPr>
        <w:t>ს მუნიციპალიტეტის მერიის კანცელარიას</w:t>
      </w:r>
      <w:r>
        <w:rPr>
          <w:rFonts w:ascii="Sylfaen" w:eastAsia="Times New Roman" w:hAnsi="Sylfaen" w:cs="Arial"/>
          <w:color w:val="000000"/>
          <w:lang w:val="en-US"/>
        </w:rPr>
        <w:t>,</w:t>
      </w:r>
      <w:r w:rsidRPr="008A068D">
        <w:rPr>
          <w:rFonts w:ascii="Sylfaen" w:eastAsia="Times New Roman" w:hAnsi="Sylfaen" w:cs="Arial"/>
          <w:color w:val="000000"/>
          <w:lang w:val="ka-GE"/>
        </w:rPr>
        <w:t xml:space="preserve"> სადაც მათ მიეცემათ საშუალება მონაწილეობა მიიღონ ხმის მიცემის პროცედურაში, კენჭიყრის მიმდინარეობის პერიოდის ბოლო 3 სამუშაო დღის განმავლობაში;</w:t>
      </w:r>
    </w:p>
    <w:p w14:paraId="5AAB74ED" w14:textId="6B01953C" w:rsidR="00B156CB" w:rsidRPr="006F738C" w:rsidRDefault="00B156CB" w:rsidP="00B156CB">
      <w:pPr>
        <w:pStyle w:val="a5"/>
        <w:widowControl w:val="0"/>
        <w:numPr>
          <w:ilvl w:val="0"/>
          <w:numId w:val="1"/>
        </w:numPr>
        <w:autoSpaceDE w:val="0"/>
        <w:autoSpaceDN w:val="0"/>
        <w:spacing w:after="0"/>
        <w:ind w:right="110"/>
        <w:jc w:val="both"/>
        <w:rPr>
          <w:rFonts w:ascii="Sylfaen" w:eastAsia="Times New Roman" w:hAnsi="Sylfaen" w:cs="Arial"/>
          <w:lang w:val="ka-GE"/>
        </w:rPr>
      </w:pPr>
      <w:r w:rsidRPr="006F738C">
        <w:rPr>
          <w:rFonts w:ascii="Sylfaen" w:eastAsia="Times New Roman" w:hAnsi="Sylfaen" w:cs="Arial"/>
          <w:lang w:val="ka-GE"/>
        </w:rPr>
        <w:t xml:space="preserve">კენჭისყრის შედეგებს აჯამებს და საბოლოო შედეგებს აცხადებს (მერიის IT დეპარტამენტის და კანცელარიის მიერ მოწოდებული ინფორმაციის საფუძველზე) </w:t>
      </w:r>
      <w:r w:rsidR="00606C40">
        <w:rPr>
          <w:rFonts w:ascii="Sylfaen" w:eastAsia="Times New Roman" w:hAnsi="Sylfaen" w:cs="Arial"/>
          <w:lang w:val="ka-GE"/>
        </w:rPr>
        <w:t>კომისია</w:t>
      </w:r>
      <w:r w:rsidRPr="006F738C">
        <w:rPr>
          <w:rFonts w:ascii="Sylfaen" w:eastAsia="Times New Roman" w:hAnsi="Sylfaen" w:cs="Arial"/>
          <w:lang w:val="ka-GE"/>
        </w:rPr>
        <w:t>.</w:t>
      </w:r>
    </w:p>
    <w:p w14:paraId="7EB191D1" w14:textId="07C1FB0C" w:rsidR="00B156CB" w:rsidRDefault="00606C40"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Pr>
          <w:rFonts w:ascii="Sylfaen" w:eastAsia="Times New Roman" w:hAnsi="Sylfaen" w:cs="Arial"/>
          <w:color w:val="000000"/>
          <w:lang w:val="ka-GE"/>
        </w:rPr>
        <w:t>კომისიის</w:t>
      </w:r>
      <w:r w:rsidR="00B156CB">
        <w:rPr>
          <w:rFonts w:ascii="Sylfaen" w:eastAsia="Times New Roman" w:hAnsi="Sylfaen" w:cs="Arial"/>
          <w:color w:val="000000"/>
          <w:lang w:val="ka-GE"/>
        </w:rPr>
        <w:t xml:space="preserve"> თავმჯდომარე ან მდივანი</w:t>
      </w:r>
      <w:r w:rsidR="00B156CB" w:rsidRPr="008A068D">
        <w:rPr>
          <w:rFonts w:ascii="Sylfaen" w:eastAsia="Times New Roman" w:hAnsi="Sylfaen" w:cs="Arial"/>
          <w:color w:val="000000"/>
          <w:lang w:val="ka-GE"/>
        </w:rPr>
        <w:t xml:space="preserve"> შერჩეულ პროექტებს </w:t>
      </w:r>
      <w:r w:rsidR="00B156CB" w:rsidRPr="007E012D">
        <w:rPr>
          <w:rFonts w:ascii="Sylfaen" w:eastAsia="Times New Roman" w:hAnsi="Sylfaen" w:cs="Helvetica"/>
          <w:color w:val="000000" w:themeColor="text1"/>
          <w:lang w:val="ka-GE"/>
        </w:rPr>
        <w:t>კენჭისყრის დამთავრების შემდეგ სამუშაო დღეს</w:t>
      </w:r>
      <w:r w:rsidR="00B156CB">
        <w:rPr>
          <w:rFonts w:ascii="Sylfaen" w:eastAsia="Times New Roman" w:hAnsi="Sylfaen" w:cs="Helvetica"/>
          <w:color w:val="000000" w:themeColor="text1"/>
          <w:sz w:val="20"/>
          <w:szCs w:val="20"/>
          <w:lang w:val="ka-GE"/>
        </w:rPr>
        <w:t xml:space="preserve"> </w:t>
      </w:r>
      <w:r w:rsidR="00B156CB" w:rsidRPr="008A068D">
        <w:rPr>
          <w:rFonts w:ascii="Sylfaen" w:eastAsia="Times New Roman" w:hAnsi="Sylfaen" w:cs="Arial"/>
          <w:color w:val="000000"/>
          <w:lang w:val="ka-GE"/>
        </w:rPr>
        <w:t xml:space="preserve">წარუდგენს მერს მუნიციპალიტეტის </w:t>
      </w:r>
      <w:r w:rsidR="00B156CB">
        <w:rPr>
          <w:rFonts w:ascii="Sylfaen" w:eastAsia="Times New Roman" w:hAnsi="Sylfaen" w:cs="Arial"/>
          <w:color w:val="000000"/>
          <w:lang w:val="ka-GE"/>
        </w:rPr>
        <w:t xml:space="preserve">დასაგეგმი 2022 წლის </w:t>
      </w:r>
      <w:r w:rsidR="00B156CB" w:rsidRPr="008A068D">
        <w:rPr>
          <w:rFonts w:ascii="Sylfaen" w:eastAsia="Times New Roman" w:hAnsi="Sylfaen" w:cs="Arial"/>
          <w:color w:val="000000"/>
          <w:lang w:val="ka-GE"/>
        </w:rPr>
        <w:t>ბიუჯეტში  ასახვის მიზნით.</w:t>
      </w:r>
    </w:p>
    <w:p w14:paraId="7D340A70" w14:textId="77777777" w:rsidR="00B156CB" w:rsidRDefault="00B156CB"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Pr>
          <w:rFonts w:ascii="Sylfaen" w:eastAsia="Times New Roman" w:hAnsi="Sylfaen" w:cs="Arial"/>
          <w:color w:val="000000"/>
          <w:lang w:val="ka-GE"/>
        </w:rPr>
        <w:t xml:space="preserve">საფინანსო </w:t>
      </w:r>
      <w:r w:rsidRPr="007E012D">
        <w:rPr>
          <w:rFonts w:ascii="Sylfaen" w:eastAsia="Times New Roman" w:hAnsi="Sylfaen" w:cs="Arial"/>
          <w:color w:val="000000"/>
          <w:lang w:val="ka-GE"/>
        </w:rPr>
        <w:t>პოლიტიკისა და სახელმწიფო შესყიდვების</w:t>
      </w:r>
      <w:r>
        <w:rPr>
          <w:rFonts w:ascii="Sylfaen" w:eastAsia="Times New Roman" w:hAnsi="Sylfaen" w:cs="Arial"/>
          <w:color w:val="000000"/>
          <w:lang w:val="ka-GE"/>
        </w:rPr>
        <w:t xml:space="preserve"> სამსახური შესაბამის დარგობრივ სამსახურთან/სამსახურებთან ერთად უზრუნველყოფს პროექტების დასაგეგმილი წლის ბიუჯეტსა და მის პროგრამულ/კაპიტალურ დანართში ასახვას.</w:t>
      </w:r>
    </w:p>
    <w:p w14:paraId="50817348" w14:textId="77777777" w:rsidR="00B156CB" w:rsidRDefault="00B156CB" w:rsidP="00B156CB">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Pr>
          <w:rFonts w:ascii="Sylfaen" w:eastAsia="Times New Roman" w:hAnsi="Sylfaen" w:cs="Arial"/>
          <w:color w:val="000000"/>
          <w:lang w:val="ka-GE"/>
        </w:rPr>
        <w:t xml:space="preserve">შეირჩევა ის </w:t>
      </w:r>
      <w:r w:rsidRPr="00606C40">
        <w:rPr>
          <w:rFonts w:ascii="Sylfaen" w:eastAsia="Times New Roman" w:hAnsi="Sylfaen" w:cs="Arial"/>
          <w:color w:val="FF0000"/>
          <w:lang w:val="ka-GE"/>
        </w:rPr>
        <w:t>სამი</w:t>
      </w:r>
      <w:r>
        <w:rPr>
          <w:rFonts w:ascii="Sylfaen" w:eastAsia="Times New Roman" w:hAnsi="Sylfaen" w:cs="Arial"/>
          <w:color w:val="000000"/>
          <w:lang w:val="ka-GE"/>
        </w:rPr>
        <w:t xml:space="preserve"> პროექტი, რომელიც ყველაზე მეტ ხმას დააგროვებს.</w:t>
      </w:r>
    </w:p>
    <w:p w14:paraId="11307018" w14:textId="3BA62E15" w:rsidR="00B156CB" w:rsidRPr="008D2CA7" w:rsidRDefault="00B156CB" w:rsidP="00B953F3">
      <w:pPr>
        <w:pStyle w:val="a5"/>
        <w:widowControl w:val="0"/>
        <w:numPr>
          <w:ilvl w:val="0"/>
          <w:numId w:val="1"/>
        </w:numPr>
        <w:autoSpaceDE w:val="0"/>
        <w:autoSpaceDN w:val="0"/>
        <w:spacing w:after="0"/>
        <w:ind w:right="110"/>
        <w:jc w:val="both"/>
        <w:rPr>
          <w:rFonts w:ascii="Sylfaen" w:eastAsia="Times New Roman" w:hAnsi="Sylfaen" w:cs="Arial"/>
          <w:color w:val="000000"/>
          <w:lang w:val="ka-GE"/>
        </w:rPr>
      </w:pPr>
      <w:r>
        <w:rPr>
          <w:rFonts w:ascii="Sylfaen" w:eastAsia="Times New Roman" w:hAnsi="Sylfaen" w:cs="Arial"/>
          <w:color w:val="000000"/>
          <w:lang w:val="ka-GE"/>
        </w:rPr>
        <w:t xml:space="preserve">იმ შემთხვევაში, თუ რამდენიმე პროექტმა მიიღო </w:t>
      </w:r>
      <w:r w:rsidR="00B953F3" w:rsidRPr="00B953F3">
        <w:rPr>
          <w:rFonts w:ascii="Sylfaen" w:eastAsia="Times New Roman" w:hAnsi="Sylfaen" w:cs="Arial"/>
          <w:color w:val="000000"/>
          <w:lang w:val="ka-GE"/>
        </w:rPr>
        <w:t xml:space="preserve">ხმების ერთნაირი რაოდენობა, </w:t>
      </w:r>
      <w:r>
        <w:rPr>
          <w:rFonts w:ascii="Sylfaen" w:eastAsia="Times New Roman" w:hAnsi="Sylfaen" w:cs="Arial"/>
          <w:color w:val="000000"/>
          <w:lang w:val="ka-GE"/>
        </w:rPr>
        <w:t>გამარჯვებულად მიიჩნევა ის პროექტი, რომელმაც კომისიის მიერ რაოდენობრივი შეფასებისას მეტი ხმა დააგროვა. თუ რაოდენობრივი შეფასება ერთნაირია, გადამწყვეტი მნიშვნელობა</w:t>
      </w:r>
      <w:r w:rsidR="004B4985">
        <w:rPr>
          <w:rFonts w:ascii="Sylfaen" w:eastAsia="Times New Roman" w:hAnsi="Sylfaen" w:cs="Arial"/>
          <w:color w:val="000000"/>
          <w:lang w:val="ka-GE"/>
        </w:rPr>
        <w:t xml:space="preserve"> მიენიჭება გენდერული ფაქტორის,</w:t>
      </w:r>
      <w:r>
        <w:rPr>
          <w:rFonts w:ascii="Sylfaen" w:eastAsia="Times New Roman" w:hAnsi="Sylfaen" w:cs="Arial"/>
          <w:color w:val="000000"/>
          <w:lang w:val="ka-GE"/>
        </w:rPr>
        <w:t xml:space="preserve"> </w:t>
      </w:r>
      <w:r w:rsidR="00E75CAF">
        <w:rPr>
          <w:rFonts w:ascii="Sylfaen" w:eastAsia="Times New Roman" w:hAnsi="Sylfaen" w:cs="Arial"/>
          <w:color w:val="000000"/>
          <w:lang w:val="ka-GE"/>
        </w:rPr>
        <w:t xml:space="preserve">ან/და </w:t>
      </w:r>
      <w:r>
        <w:rPr>
          <w:rFonts w:ascii="Sylfaen" w:eastAsia="Times New Roman" w:hAnsi="Sylfaen" w:cs="Arial"/>
          <w:color w:val="000000"/>
          <w:lang w:val="ka-GE"/>
        </w:rPr>
        <w:t>შშმ</w:t>
      </w:r>
      <w:r w:rsidR="00117744">
        <w:rPr>
          <w:rFonts w:ascii="Sylfaen" w:eastAsia="Times New Roman" w:hAnsi="Sylfaen" w:cs="Arial"/>
          <w:color w:val="000000"/>
          <w:lang w:val="ka-GE"/>
        </w:rPr>
        <w:t xml:space="preserve"> პირების </w:t>
      </w:r>
      <w:r w:rsidR="00117744">
        <w:rPr>
          <w:rFonts w:ascii="Sylfaen" w:eastAsia="Times New Roman" w:hAnsi="Sylfaen" w:cs="Arial"/>
          <w:color w:val="000000"/>
          <w:lang w:val="ka-GE"/>
        </w:rPr>
        <w:lastRenderedPageBreak/>
        <w:t>ინკლუზიურობის ფაქტორის,</w:t>
      </w:r>
      <w:r w:rsidR="004B4985">
        <w:rPr>
          <w:rFonts w:ascii="Sylfaen" w:eastAsia="Times New Roman" w:hAnsi="Sylfaen" w:cs="Arial"/>
          <w:color w:val="000000"/>
          <w:lang w:val="ka-GE"/>
        </w:rPr>
        <w:t xml:space="preserve"> </w:t>
      </w:r>
      <w:r w:rsidR="00E75CAF">
        <w:rPr>
          <w:rFonts w:ascii="Sylfaen" w:eastAsia="Times New Roman" w:hAnsi="Sylfaen" w:cs="Arial"/>
          <w:color w:val="000000"/>
          <w:lang w:val="ka-GE"/>
        </w:rPr>
        <w:t xml:space="preserve">ან/და </w:t>
      </w:r>
      <w:r w:rsidR="00B953F3" w:rsidRPr="00B953F3">
        <w:rPr>
          <w:rFonts w:ascii="Sylfaen" w:eastAsia="Times New Roman" w:hAnsi="Sylfaen" w:cs="Arial"/>
          <w:color w:val="000000"/>
          <w:lang w:val="ka-GE"/>
        </w:rPr>
        <w:t xml:space="preserve">ბავშვთა  დაცვისა და მხარდაჭერის </w:t>
      </w:r>
      <w:r w:rsidR="00B953F3">
        <w:rPr>
          <w:rFonts w:ascii="Sylfaen" w:eastAsia="Times New Roman" w:hAnsi="Sylfaen" w:cs="Arial"/>
          <w:color w:val="000000"/>
          <w:lang w:val="ka-GE"/>
        </w:rPr>
        <w:t xml:space="preserve">ფაქტორების </w:t>
      </w:r>
      <w:r>
        <w:rPr>
          <w:rFonts w:ascii="Sylfaen" w:eastAsia="Times New Roman" w:hAnsi="Sylfaen" w:cs="Arial"/>
          <w:color w:val="000000"/>
          <w:lang w:val="ka-GE"/>
        </w:rPr>
        <w:t>გათვალისწინებას.</w:t>
      </w:r>
    </w:p>
    <w:p w14:paraId="0A490185" w14:textId="77777777" w:rsidR="00B156CB" w:rsidRPr="00DD2470" w:rsidRDefault="00B156CB" w:rsidP="00B156CB">
      <w:pPr>
        <w:spacing w:before="240" w:after="160" w:line="259" w:lineRule="auto"/>
        <w:jc w:val="both"/>
        <w:rPr>
          <w:rFonts w:ascii="Sylfaen" w:eastAsia="Times New Roman" w:hAnsi="Sylfaen" w:cs="Arial"/>
          <w:b/>
          <w:lang w:val="ka-GE"/>
        </w:rPr>
      </w:pPr>
      <w:r>
        <w:rPr>
          <w:rFonts w:ascii="Sylfaen" w:hAnsi="Sylfaen" w:cs="Sylfaen,Bold"/>
          <w:b/>
          <w:bCs/>
          <w:lang w:val="ka-GE"/>
        </w:rPr>
        <w:t>მუხლი 1</w:t>
      </w:r>
      <w:r>
        <w:rPr>
          <w:rFonts w:ascii="Sylfaen" w:eastAsia="Times New Roman" w:hAnsi="Sylfaen" w:cs="Arial"/>
          <w:b/>
          <w:bCs/>
          <w:color w:val="000000"/>
          <w:lang w:val="ka-GE"/>
        </w:rPr>
        <w:t>4</w:t>
      </w:r>
      <w:r w:rsidRPr="00455BE8">
        <w:rPr>
          <w:rFonts w:ascii="Sylfaen" w:eastAsia="Times New Roman" w:hAnsi="Sylfaen" w:cs="Arial"/>
          <w:b/>
          <w:bCs/>
          <w:color w:val="000000"/>
          <w:lang w:val="ka-GE"/>
        </w:rPr>
        <w:t xml:space="preserve">. </w:t>
      </w:r>
      <w:r w:rsidRPr="00DD2470">
        <w:rPr>
          <w:rFonts w:ascii="Sylfaen" w:eastAsia="Times New Roman" w:hAnsi="Sylfaen" w:cs="Arial"/>
          <w:b/>
          <w:lang w:val="ka-GE"/>
        </w:rPr>
        <w:t>საჯაროობა და გამჭვირვალობა</w:t>
      </w:r>
    </w:p>
    <w:p w14:paraId="2DCBF2A8" w14:textId="02BF28D4" w:rsidR="00B156CB" w:rsidRPr="008D2CA7" w:rsidRDefault="00B156CB" w:rsidP="00B156CB">
      <w:pPr>
        <w:pStyle w:val="a5"/>
        <w:numPr>
          <w:ilvl w:val="0"/>
          <w:numId w:val="15"/>
        </w:numPr>
        <w:spacing w:before="240" w:after="160" w:line="259" w:lineRule="auto"/>
        <w:jc w:val="both"/>
        <w:rPr>
          <w:rFonts w:ascii="Sylfaen" w:hAnsi="Sylfaen"/>
          <w:lang w:val="ka-GE"/>
        </w:rPr>
      </w:pPr>
      <w:r w:rsidRPr="008D2CA7">
        <w:rPr>
          <w:rFonts w:ascii="Sylfaen" w:hAnsi="Sylfaen"/>
          <w:lang w:val="ka-GE"/>
        </w:rPr>
        <w:t>მუნიციპალიტეტის მერი ვალდებულია, პროცესი წარმართოს ღიად და საჯაროდ, დაინტერესებული პირებისათვის კანონმდებლობით დადგენილ ვადებში გასცეს პროგრამასთან დაკავშირებული ნებისმიერი ინფორმაცია (ზოგადი ადმინისტრაციული კოდექსით განსაზღვრული პირადი და კომერციული საიდუმლოების გარდა).</w:t>
      </w:r>
    </w:p>
    <w:p w14:paraId="0428D85F" w14:textId="77777777" w:rsidR="00B156CB" w:rsidRPr="008D2CA7" w:rsidRDefault="00B156CB" w:rsidP="00B156CB">
      <w:pPr>
        <w:pStyle w:val="a5"/>
        <w:numPr>
          <w:ilvl w:val="0"/>
          <w:numId w:val="15"/>
        </w:numPr>
        <w:spacing w:before="240" w:after="160" w:line="259" w:lineRule="auto"/>
        <w:jc w:val="both"/>
        <w:rPr>
          <w:rFonts w:ascii="Sylfaen" w:hAnsi="Sylfaen"/>
          <w:lang w:val="ka-GE"/>
        </w:rPr>
      </w:pPr>
      <w:r w:rsidRPr="008D2CA7">
        <w:rPr>
          <w:rFonts w:ascii="Sylfaen" w:hAnsi="Sylfaen"/>
          <w:lang w:val="ka-GE"/>
        </w:rPr>
        <w:t>მუნიციპალიტეტმა უნდა წაახალისოს მოქალაქეები, ადგილობრივი მედია და არასამთავრობო სექტორი, დააკვირდნენ და გააშუქონ მონაწილეობითი (სამოქალაქო) ბიუჯეტის პროცესის მიმდინარეობა, რაც გაზრდის პროცესის გამჭვირვალობას და მოსახლეობის ნდობას პროცესის მიმართ.</w:t>
      </w:r>
    </w:p>
    <w:p w14:paraId="2E0176F9" w14:textId="77777777" w:rsidR="00B156CB" w:rsidRPr="008D2CA7" w:rsidRDefault="00B156CB" w:rsidP="00B156CB">
      <w:pPr>
        <w:pStyle w:val="a5"/>
        <w:numPr>
          <w:ilvl w:val="0"/>
          <w:numId w:val="15"/>
        </w:numPr>
        <w:spacing w:after="0"/>
        <w:jc w:val="both"/>
        <w:rPr>
          <w:rFonts w:ascii="Sylfaen" w:hAnsi="Sylfaen"/>
          <w:lang w:val="ka-GE"/>
        </w:rPr>
      </w:pPr>
      <w:r w:rsidRPr="008D2CA7">
        <w:rPr>
          <w:rFonts w:ascii="Sylfaen" w:hAnsi="Sylfaen"/>
          <w:color w:val="000000" w:themeColor="text1"/>
          <w:lang w:val="ka-GE"/>
        </w:rPr>
        <w:t xml:space="preserve">მუნიციპალიტეტის ვებ-გვერდით, </w:t>
      </w:r>
      <w:r w:rsidRPr="008D2CA7">
        <w:rPr>
          <w:rFonts w:ascii="Sylfaen" w:hAnsi="Sylfaen" w:cs="Sylfaen"/>
        </w:rPr>
        <w:t>ონლაინ პლატფორმით და სოციალური მედიით</w:t>
      </w:r>
      <w:r w:rsidRPr="008D2CA7">
        <w:rPr>
          <w:rFonts w:ascii="Sylfaen" w:hAnsi="Sylfaen"/>
          <w:color w:val="000000" w:themeColor="text1"/>
          <w:lang w:val="ka-GE"/>
        </w:rPr>
        <w:t xml:space="preserve"> პროაქტიულად უნდა გამოქვეყნდეს და </w:t>
      </w:r>
      <w:r w:rsidRPr="008D2CA7">
        <w:rPr>
          <w:rFonts w:ascii="Sylfaen" w:hAnsi="Sylfaen"/>
          <w:lang w:val="ka-GE"/>
        </w:rPr>
        <w:t xml:space="preserve">ადგილობრივი მედიის დახმარებით </w:t>
      </w:r>
      <w:r w:rsidRPr="008D2CA7">
        <w:rPr>
          <w:rFonts w:ascii="Sylfaen" w:hAnsi="Sylfaen"/>
          <w:color w:val="000000" w:themeColor="text1"/>
          <w:lang w:val="ka-GE"/>
        </w:rPr>
        <w:t>მოსახლეობაში გავრცელდეს ინფორმაცია პროგრამის ცალკეული ეტაპების და შერჩეული პროექტების შესახებ.</w:t>
      </w:r>
    </w:p>
    <w:p w14:paraId="093E0CB8" w14:textId="77777777" w:rsidR="00B156CB" w:rsidRPr="006324DC" w:rsidRDefault="00B156CB" w:rsidP="00B156CB">
      <w:pPr>
        <w:spacing w:after="0"/>
        <w:ind w:firstLine="709"/>
        <w:jc w:val="both"/>
        <w:rPr>
          <w:rFonts w:ascii="Sylfaen" w:hAnsi="Sylfaen"/>
          <w:b/>
          <w:lang w:val="ka-GE"/>
        </w:rPr>
      </w:pPr>
    </w:p>
    <w:p w14:paraId="2C7AB5A7" w14:textId="77777777" w:rsidR="00B156CB" w:rsidRPr="006324DC" w:rsidRDefault="00B156CB" w:rsidP="00B156CB">
      <w:pPr>
        <w:spacing w:after="0"/>
        <w:jc w:val="both"/>
        <w:rPr>
          <w:rFonts w:ascii="Sylfaen" w:eastAsia="Times New Roman" w:hAnsi="Sylfaen" w:cs="Times New Roman"/>
          <w:b/>
          <w:bCs/>
          <w:color w:val="000000"/>
          <w:lang w:val="ka-GE"/>
        </w:rPr>
      </w:pPr>
      <w:r>
        <w:rPr>
          <w:rFonts w:ascii="Sylfaen" w:eastAsia="Times New Roman" w:hAnsi="Sylfaen" w:cs="Times New Roman"/>
          <w:b/>
          <w:bCs/>
          <w:color w:val="000000"/>
          <w:lang w:val="ka-GE"/>
        </w:rPr>
        <w:t>მუხლი 15</w:t>
      </w:r>
      <w:r w:rsidRPr="006324DC">
        <w:rPr>
          <w:rFonts w:ascii="Sylfaen" w:eastAsia="Times New Roman" w:hAnsi="Sylfaen" w:cs="Times New Roman"/>
          <w:b/>
          <w:bCs/>
          <w:color w:val="000000"/>
          <w:lang w:val="ka-GE"/>
        </w:rPr>
        <w:t>. გამარჯვებული პროექტების მუნიციპალიტეტის დასაგეგმი საბიუჯეტო წლის ბიუჯეტში ასახვა</w:t>
      </w:r>
    </w:p>
    <w:p w14:paraId="7A979417" w14:textId="1E64449A" w:rsidR="00B156CB" w:rsidRPr="00FC69AE" w:rsidRDefault="00B156CB" w:rsidP="00B156CB">
      <w:pPr>
        <w:pStyle w:val="a5"/>
        <w:numPr>
          <w:ilvl w:val="0"/>
          <w:numId w:val="6"/>
        </w:numPr>
        <w:autoSpaceDE w:val="0"/>
        <w:autoSpaceDN w:val="0"/>
        <w:adjustRightInd w:val="0"/>
        <w:spacing w:after="0" w:line="240" w:lineRule="auto"/>
        <w:jc w:val="both"/>
        <w:rPr>
          <w:rFonts w:ascii="Sylfaen" w:hAnsi="Sylfaen" w:cs="Sylfaen"/>
        </w:rPr>
      </w:pPr>
      <w:r w:rsidRPr="00FC69AE">
        <w:rPr>
          <w:rFonts w:ascii="Sylfaen" w:hAnsi="Sylfaen" w:cs="Sylfaen"/>
        </w:rPr>
        <w:t>პროექტები, რომლებიც ხმის მიცემის პროცედურის საფუძველზე დააგროვებენ</w:t>
      </w:r>
      <w:r w:rsidRPr="00FC69AE">
        <w:rPr>
          <w:rFonts w:ascii="Sylfaen" w:hAnsi="Sylfaen" w:cs="Sylfaen"/>
          <w:lang w:val="ka-GE"/>
        </w:rPr>
        <w:t xml:space="preserve"> </w:t>
      </w:r>
      <w:r w:rsidRPr="00FC69AE">
        <w:rPr>
          <w:rFonts w:ascii="Sylfaen" w:hAnsi="Sylfaen" w:cs="Sylfaen"/>
        </w:rPr>
        <w:t xml:space="preserve">საუკეთესო შედეგებს რიგითობის მიხედვით, </w:t>
      </w:r>
      <w:r w:rsidRPr="00FC69AE">
        <w:rPr>
          <w:rFonts w:ascii="Sylfaen" w:hAnsi="Sylfaen" w:cs="Sylfaen"/>
          <w:lang w:val="ka-GE"/>
        </w:rPr>
        <w:t>მონაწილეობითი (სამოქალაქო)</w:t>
      </w:r>
      <w:r w:rsidRPr="00FC69AE">
        <w:rPr>
          <w:rFonts w:ascii="Sylfaen" w:hAnsi="Sylfaen" w:cs="Sylfaen"/>
        </w:rPr>
        <w:t xml:space="preserve"> ბიუჯეტისათვის განსაზღვრული ასიგნების მოცულობის ფარგლებში, მერიის საფინანსო პოლიტიკისა და სახელმწიფო შესყიდვების სამსახურის მიერ საბიუჯეტო კალენდრით დადგენილ ვადებში (დანართი</w:t>
      </w:r>
      <w:r w:rsidR="00E75CAF">
        <w:rPr>
          <w:rFonts w:ascii="Sylfaen" w:hAnsi="Sylfaen" w:cs="Sylfaen"/>
        </w:rPr>
        <w:t xml:space="preserve"> </w:t>
      </w:r>
      <w:r w:rsidR="00606C40">
        <w:rPr>
          <w:rFonts w:ascii="Sylfaen" w:hAnsi="Sylfaen" w:cs="Sylfaen"/>
          <w:lang w:val="ka-GE"/>
        </w:rPr>
        <w:t>N7</w:t>
      </w:r>
      <w:r w:rsidRPr="00FC69AE">
        <w:rPr>
          <w:rFonts w:ascii="Sylfaen" w:hAnsi="Sylfaen" w:cs="Sylfaen"/>
        </w:rPr>
        <w:t>) აისახება ქალაქ ქუთაისის მუნიციპალიტეტის დასაგეგმი საბიუჯეტო წლის ბიუჯეტში</w:t>
      </w:r>
      <w:r w:rsidRPr="00FC69AE">
        <w:rPr>
          <w:rFonts w:ascii="Sylfaen" w:hAnsi="Sylfaen" w:cs="Sylfaen"/>
          <w:lang w:val="en-US"/>
        </w:rPr>
        <w:t xml:space="preserve"> </w:t>
      </w:r>
      <w:r w:rsidRPr="00FC69AE">
        <w:rPr>
          <w:rFonts w:ascii="Sylfaen" w:hAnsi="Sylfaen" w:cs="Sylfaen"/>
        </w:rPr>
        <w:t>და ექვემდებარება დაფინანსებას.</w:t>
      </w:r>
    </w:p>
    <w:p w14:paraId="2419410D" w14:textId="08972932" w:rsidR="00B156CB" w:rsidRPr="00FC69AE" w:rsidRDefault="00B156CB" w:rsidP="00B156CB">
      <w:pPr>
        <w:pStyle w:val="Default"/>
        <w:numPr>
          <w:ilvl w:val="0"/>
          <w:numId w:val="6"/>
        </w:numPr>
        <w:jc w:val="both"/>
        <w:rPr>
          <w:sz w:val="22"/>
          <w:szCs w:val="22"/>
          <w:lang w:val="ka-GE"/>
        </w:rPr>
      </w:pPr>
      <w:r w:rsidRPr="00E75CAF">
        <w:rPr>
          <w:sz w:val="22"/>
          <w:szCs w:val="22"/>
          <w:lang w:val="ka-GE"/>
        </w:rPr>
        <w:t>მუნიციპალიტეტის 2022 წლის ბიუჯეტის პროექტის შედგენის დროს გათვალისწინებული უნდა იყოს პროგრამა “მონაწილეობითი (სამოქალაქო) ბიუჯეტის მხარდაჭერა“ და მის განსახორციელებლად გამოსაყოფი ასიგნებების ოდენობა.</w:t>
      </w:r>
      <w:r w:rsidRPr="00FC69AE">
        <w:rPr>
          <w:sz w:val="22"/>
          <w:szCs w:val="22"/>
          <w:lang w:val="ka-GE"/>
        </w:rPr>
        <w:t xml:space="preserve"> პროგრამას უნდა მიენიჭოს პროგრამული კოდი</w:t>
      </w:r>
      <w:r w:rsidR="00DC68A6">
        <w:rPr>
          <w:sz w:val="22"/>
          <w:szCs w:val="22"/>
          <w:lang w:val="ka-GE"/>
        </w:rPr>
        <w:t xml:space="preserve">. </w:t>
      </w:r>
      <w:r w:rsidR="00FD1A3B">
        <w:rPr>
          <w:sz w:val="22"/>
          <w:szCs w:val="22"/>
          <w:lang w:val="ka-GE"/>
        </w:rPr>
        <w:t>გამარჯვებული</w:t>
      </w:r>
      <w:r w:rsidRPr="00FC69AE">
        <w:rPr>
          <w:sz w:val="22"/>
          <w:szCs w:val="22"/>
          <w:lang w:val="ka-GE"/>
        </w:rPr>
        <w:t xml:space="preserve"> პროექტები</w:t>
      </w:r>
      <w:r w:rsidR="00FD1A3B">
        <w:rPr>
          <w:sz w:val="22"/>
          <w:szCs w:val="22"/>
          <w:lang w:val="ka-GE"/>
        </w:rPr>
        <w:t xml:space="preserve"> უნდა </w:t>
      </w:r>
      <w:r w:rsidRPr="00FC69AE">
        <w:rPr>
          <w:sz w:val="22"/>
          <w:szCs w:val="22"/>
          <w:lang w:val="ka-GE"/>
        </w:rPr>
        <w:t>გაიწეროს შესაბამისი ქვეპროგრამები</w:t>
      </w:r>
      <w:r w:rsidR="00FD1A3B">
        <w:rPr>
          <w:sz w:val="22"/>
          <w:szCs w:val="22"/>
          <w:lang w:val="ka-GE"/>
        </w:rPr>
        <w:t>ს სახით.</w:t>
      </w:r>
      <w:r w:rsidRPr="00FC69AE">
        <w:rPr>
          <w:sz w:val="22"/>
          <w:szCs w:val="22"/>
          <w:lang w:val="ka-GE"/>
        </w:rPr>
        <w:t xml:space="preserve"> </w:t>
      </w:r>
    </w:p>
    <w:p w14:paraId="77E14B96" w14:textId="77777777" w:rsidR="00B156CB" w:rsidRPr="00FC69AE" w:rsidRDefault="00B156CB" w:rsidP="00B156CB">
      <w:pPr>
        <w:pStyle w:val="Default"/>
        <w:numPr>
          <w:ilvl w:val="0"/>
          <w:numId w:val="6"/>
        </w:numPr>
        <w:jc w:val="both"/>
        <w:rPr>
          <w:sz w:val="22"/>
          <w:szCs w:val="22"/>
          <w:lang w:val="ka-GE"/>
        </w:rPr>
      </w:pPr>
      <w:r w:rsidRPr="00FC69AE">
        <w:rPr>
          <w:sz w:val="22"/>
          <w:szCs w:val="22"/>
          <w:lang w:val="ka-GE"/>
        </w:rPr>
        <w:t>პროექტის ბიუჯეტში ასახვის თაობაზე უნდა ეცნობოს პროექტის ინიციატორს/ინიციატორთა ჯგუფს, ასევე ნებისმიერი ცვლილება შეთანხმებული უნდა იყოს ინიციატორებთან და შესაბამისად, პირები ინფორმირებული უნდა იყვნენ ამის შესახებ.</w:t>
      </w:r>
    </w:p>
    <w:p w14:paraId="191DBEB8" w14:textId="77777777" w:rsidR="00B156CB" w:rsidRDefault="00B156CB" w:rsidP="00B156CB">
      <w:pPr>
        <w:spacing w:after="0"/>
        <w:jc w:val="both"/>
        <w:rPr>
          <w:rFonts w:ascii="Sylfaen" w:eastAsia="Times New Roman" w:hAnsi="Sylfaen" w:cs="Times New Roman"/>
          <w:bCs/>
          <w:color w:val="000000"/>
          <w:lang w:val="ka-GE"/>
        </w:rPr>
      </w:pPr>
    </w:p>
    <w:p w14:paraId="252A4AD3" w14:textId="77777777" w:rsidR="00B156CB" w:rsidRPr="00094188" w:rsidRDefault="00B156CB" w:rsidP="00B156CB">
      <w:pPr>
        <w:spacing w:after="0"/>
        <w:ind w:firstLine="709"/>
        <w:jc w:val="both"/>
        <w:rPr>
          <w:rFonts w:ascii="Sylfaen" w:eastAsia="Times New Roman" w:hAnsi="Sylfaen" w:cs="Times New Roman"/>
          <w:b/>
          <w:bCs/>
          <w:color w:val="000000"/>
          <w:lang w:val="ka-GE"/>
        </w:rPr>
      </w:pPr>
    </w:p>
    <w:p w14:paraId="62853A0C" w14:textId="77777777" w:rsidR="00B156CB" w:rsidRPr="00094188" w:rsidRDefault="00B156CB" w:rsidP="00B156CB">
      <w:pPr>
        <w:spacing w:after="160" w:line="240" w:lineRule="auto"/>
        <w:jc w:val="both"/>
        <w:rPr>
          <w:rFonts w:ascii="Sylfaen" w:eastAsia="Times New Roman" w:hAnsi="Sylfaen" w:cs="Times New Roman"/>
          <w:b/>
          <w:bCs/>
          <w:color w:val="000000"/>
          <w:lang w:val="ka-GE"/>
        </w:rPr>
      </w:pPr>
      <w:r>
        <w:rPr>
          <w:rFonts w:ascii="Sylfaen" w:hAnsi="Sylfaen" w:cs="Sylfaen,Bold"/>
          <w:b/>
          <w:bCs/>
          <w:lang w:val="ka-GE"/>
        </w:rPr>
        <w:t>მუხლი 1</w:t>
      </w:r>
      <w:r>
        <w:rPr>
          <w:rFonts w:ascii="Sylfaen" w:eastAsia="Times New Roman" w:hAnsi="Sylfaen" w:cs="Times New Roman"/>
          <w:b/>
          <w:bCs/>
          <w:color w:val="000000"/>
          <w:lang w:val="ka-GE"/>
        </w:rPr>
        <w:t>6</w:t>
      </w:r>
      <w:r w:rsidRPr="00094188">
        <w:rPr>
          <w:rFonts w:ascii="Sylfaen" w:eastAsia="Times New Roman" w:hAnsi="Sylfaen" w:cs="Times New Roman"/>
          <w:b/>
          <w:bCs/>
          <w:color w:val="000000"/>
          <w:lang w:val="ka-GE"/>
        </w:rPr>
        <w:t>. პროექტების განხორციელება</w:t>
      </w:r>
    </w:p>
    <w:p w14:paraId="2C10BD72" w14:textId="77777777" w:rsidR="00B156CB" w:rsidRPr="008D2CA7" w:rsidRDefault="00B156CB" w:rsidP="00B156CB">
      <w:pPr>
        <w:pStyle w:val="a5"/>
        <w:numPr>
          <w:ilvl w:val="0"/>
          <w:numId w:val="16"/>
        </w:numPr>
        <w:spacing w:after="160" w:line="240" w:lineRule="auto"/>
        <w:jc w:val="both"/>
        <w:rPr>
          <w:rFonts w:ascii="Sylfaen" w:hAnsi="Sylfaen" w:cs="Sylfaen"/>
          <w:color w:val="000000"/>
          <w:lang w:val="ka-GE"/>
        </w:rPr>
      </w:pPr>
      <w:r w:rsidRPr="008D2CA7">
        <w:rPr>
          <w:rFonts w:ascii="Sylfaen" w:hAnsi="Sylfaen" w:cs="Sylfaen"/>
          <w:color w:val="000000"/>
          <w:lang w:val="ka-GE"/>
        </w:rPr>
        <w:t xml:space="preserve">პროექტების განხორციელება გულისხმობს სახელმწიფო შესყიდვებისათვის  დოკუმენტაციის მომზადებას, შესყიდვის გამოცხადებას, მომწოდებლის გამოვლენას, </w:t>
      </w:r>
      <w:r w:rsidRPr="008D2CA7">
        <w:rPr>
          <w:rFonts w:ascii="Sylfaen" w:hAnsi="Sylfaen" w:cs="Sylfaen"/>
          <w:color w:val="000000"/>
          <w:lang w:val="ka-GE"/>
        </w:rPr>
        <w:lastRenderedPageBreak/>
        <w:t>პროექტის ფარგლებში შესაბამისი სამუშაოების განხორციელებას,  დასრულებული სამუშაოს მიღებას;</w:t>
      </w:r>
    </w:p>
    <w:p w14:paraId="19408526" w14:textId="052C7875" w:rsidR="00B156CB" w:rsidRPr="007F1DAC" w:rsidRDefault="00B156CB" w:rsidP="00B156CB">
      <w:pPr>
        <w:pStyle w:val="a5"/>
        <w:numPr>
          <w:ilvl w:val="0"/>
          <w:numId w:val="16"/>
        </w:numPr>
        <w:spacing w:before="240" w:after="160" w:line="259" w:lineRule="auto"/>
        <w:jc w:val="both"/>
        <w:rPr>
          <w:rFonts w:ascii="Sylfaen" w:eastAsia="Times New Roman" w:hAnsi="Sylfaen" w:cs="Arial"/>
          <w:lang w:val="ka-GE"/>
        </w:rPr>
      </w:pPr>
      <w:r w:rsidRPr="008D2CA7">
        <w:rPr>
          <w:rFonts w:ascii="Sylfaen" w:hAnsi="Sylfaen" w:cs="Sylfaen"/>
          <w:color w:val="000000"/>
          <w:lang w:val="ka-GE"/>
        </w:rPr>
        <w:t xml:space="preserve">მუნიციპალიტეტის მერიის საფინანსო პოლიტიკისა და სახელმწიფო შესყიდვების სამსახური, გამარჯვებული პროექტების გამოვლენისთანავე იწყებს სატენდერო დოკუმენტაციის მომზადებას, ხოლო </w:t>
      </w:r>
      <w:r>
        <w:rPr>
          <w:rFonts w:ascii="Sylfaen" w:hAnsi="Sylfaen" w:cs="Sylfaen"/>
          <w:color w:val="000000"/>
          <w:lang w:val="ka-GE"/>
        </w:rPr>
        <w:t xml:space="preserve">„ქალაქ ქუთაისის მუნიციპალიტეტის </w:t>
      </w:r>
      <w:r w:rsidRPr="008D2CA7">
        <w:rPr>
          <w:rFonts w:ascii="Sylfaen" w:hAnsi="Sylfaen" w:cs="Sylfaen"/>
          <w:color w:val="000000"/>
          <w:lang w:val="ka-GE"/>
        </w:rPr>
        <w:t xml:space="preserve">2022 წლის ბიუჯეტის </w:t>
      </w:r>
      <w:r>
        <w:rPr>
          <w:rFonts w:ascii="Sylfaen" w:hAnsi="Sylfaen" w:cs="Sylfaen"/>
          <w:color w:val="000000"/>
          <w:lang w:val="ka-GE"/>
        </w:rPr>
        <w:t xml:space="preserve">დამტკიცების შესახებ“ საკრებულოს დადგენილების ამოქმედებიდან </w:t>
      </w:r>
      <w:r w:rsidRPr="008D2CA7">
        <w:rPr>
          <w:rFonts w:ascii="Sylfaen" w:hAnsi="Sylfaen" w:cs="Sylfaen"/>
          <w:color w:val="000000"/>
          <w:lang w:val="ka-GE"/>
        </w:rPr>
        <w:t xml:space="preserve"> </w:t>
      </w:r>
      <w:r w:rsidR="000464EE">
        <w:rPr>
          <w:rFonts w:ascii="Sylfaen" w:hAnsi="Sylfaen" w:cs="Sylfaen"/>
          <w:color w:val="000000"/>
          <w:lang w:val="ka-GE"/>
        </w:rPr>
        <w:t>ორი</w:t>
      </w:r>
      <w:r w:rsidR="00BD5EB2">
        <w:rPr>
          <w:rFonts w:ascii="Sylfaen" w:hAnsi="Sylfaen" w:cs="Sylfaen"/>
          <w:color w:val="000000"/>
          <w:lang w:val="ka-GE"/>
        </w:rPr>
        <w:t xml:space="preserve"> თვის</w:t>
      </w:r>
      <w:r w:rsidRPr="008D2CA7">
        <w:rPr>
          <w:rFonts w:ascii="Sylfaen" w:hAnsi="Sylfaen" w:cs="Sylfaen"/>
          <w:color w:val="000000"/>
          <w:lang w:val="ka-GE"/>
        </w:rPr>
        <w:t xml:space="preserve"> ვადაში აცხადებს ტენდერს (</w:t>
      </w:r>
      <w:r>
        <w:rPr>
          <w:rFonts w:ascii="Sylfaen" w:hAnsi="Sylfaen" w:cs="Sylfaen"/>
          <w:color w:val="000000"/>
          <w:lang w:val="ka-GE"/>
        </w:rPr>
        <w:t xml:space="preserve">სახელმწიფო </w:t>
      </w:r>
      <w:r w:rsidRPr="008D2CA7">
        <w:rPr>
          <w:rFonts w:ascii="Sylfaen" w:hAnsi="Sylfaen" w:cs="Sylfaen"/>
          <w:color w:val="000000"/>
          <w:lang w:val="ka-GE"/>
        </w:rPr>
        <w:t>შესყიდვას)</w:t>
      </w:r>
      <w:r>
        <w:rPr>
          <w:rFonts w:ascii="Sylfaen" w:hAnsi="Sylfaen" w:cs="Sylfaen"/>
          <w:color w:val="000000"/>
          <w:lang w:val="ka-GE"/>
        </w:rPr>
        <w:t xml:space="preserve"> </w:t>
      </w:r>
      <w:r w:rsidRPr="008D2CA7">
        <w:rPr>
          <w:rFonts w:ascii="Sylfaen" w:hAnsi="Sylfaen" w:cs="Sylfaen"/>
          <w:color w:val="000000"/>
          <w:lang w:val="ka-GE"/>
        </w:rPr>
        <w:t>პროგრამით გამარჯვებული პროექტების განმახორციელებელი</w:t>
      </w:r>
      <w:r w:rsidRPr="008D2CA7">
        <w:rPr>
          <w:rFonts w:ascii="Sylfaen" w:eastAsia="Times New Roman" w:hAnsi="Sylfaen" w:cs="Arial"/>
          <w:lang w:val="ka-GE"/>
        </w:rPr>
        <w:t xml:space="preserve"> პირის/პირების გამოვლენის მიზნით.</w:t>
      </w:r>
    </w:p>
    <w:p w14:paraId="5B40C843" w14:textId="77777777" w:rsidR="00B156CB" w:rsidRPr="00094188" w:rsidRDefault="00B156CB" w:rsidP="00B156CB">
      <w:pPr>
        <w:spacing w:after="0"/>
        <w:jc w:val="both"/>
        <w:rPr>
          <w:rFonts w:ascii="Sylfaen" w:eastAsia="Times New Roman" w:hAnsi="Sylfaen" w:cs="Times New Roman"/>
          <w:b/>
          <w:bCs/>
          <w:color w:val="000000"/>
          <w:lang w:val="ka-GE"/>
        </w:rPr>
      </w:pPr>
      <w:r>
        <w:rPr>
          <w:rFonts w:ascii="Sylfaen" w:hAnsi="Sylfaen" w:cs="Sylfaen,Bold"/>
          <w:b/>
          <w:bCs/>
          <w:lang w:val="ka-GE"/>
        </w:rPr>
        <w:t>მუხლი 17</w:t>
      </w:r>
      <w:r w:rsidRPr="00094188">
        <w:rPr>
          <w:rFonts w:ascii="Sylfaen" w:eastAsia="Times New Roman" w:hAnsi="Sylfaen" w:cs="Times New Roman"/>
          <w:b/>
          <w:bCs/>
          <w:color w:val="000000"/>
          <w:lang w:val="ka-GE"/>
        </w:rPr>
        <w:t>. ანგარიშგება</w:t>
      </w:r>
    </w:p>
    <w:p w14:paraId="5F4F9ACA" w14:textId="77777777" w:rsidR="00B156CB" w:rsidRPr="008D2CA7" w:rsidRDefault="00B156CB" w:rsidP="00B156CB">
      <w:pPr>
        <w:pStyle w:val="a5"/>
        <w:numPr>
          <w:ilvl w:val="0"/>
          <w:numId w:val="17"/>
        </w:numPr>
        <w:autoSpaceDE w:val="0"/>
        <w:autoSpaceDN w:val="0"/>
        <w:adjustRightInd w:val="0"/>
        <w:spacing w:after="0" w:line="240" w:lineRule="auto"/>
        <w:jc w:val="both"/>
        <w:rPr>
          <w:rFonts w:ascii="Sylfaen" w:eastAsia="Times New Roman" w:hAnsi="Sylfaen" w:cs="Arial"/>
          <w:color w:val="000000"/>
          <w:lang w:val="ka-GE"/>
        </w:rPr>
      </w:pPr>
      <w:r w:rsidRPr="008D2CA7">
        <w:rPr>
          <w:rFonts w:ascii="Sylfaen" w:eastAsia="Times New Roman" w:hAnsi="Sylfaen" w:cs="Arial"/>
          <w:color w:val="000000"/>
          <w:lang w:val="ka-GE"/>
        </w:rPr>
        <w:t>პროგრამის ფარგლებში გამარჯვებული პროექტების შესრულების შესახებ ინფორმაცია (დაგეგმილი და ფაქტიური შესრულების მაჩვენებლები, პროექტის განმახორციელებელი, პროექტის მიზანი, შედეგი, შედეგების შესრულების საბაზისო და მიზნობრივი მაჩვენებლები, ცდომილება, რისკები) საბიუჯეტო კალენდრით დადგენილ ვადებში აისახება როგორც მუნიციპალიტეტის ბიუჯეტის შესრულების 6 თვის ანგარიშში, ასევე წლიურ ანგარიშსა და მის პროგრამულ/კაპიტალურ დანართებში.</w:t>
      </w:r>
    </w:p>
    <w:p w14:paraId="0BF2192B" w14:textId="77777777" w:rsidR="00B156CB" w:rsidRDefault="00B156CB" w:rsidP="00B156CB">
      <w:pPr>
        <w:spacing w:after="160" w:line="240" w:lineRule="auto"/>
        <w:jc w:val="both"/>
        <w:rPr>
          <w:rFonts w:ascii="Sylfaen" w:eastAsia="Times New Roman" w:hAnsi="Sylfaen" w:cs="Times New Roman"/>
          <w:bCs/>
          <w:color w:val="000000"/>
          <w:highlight w:val="cyan"/>
          <w:lang w:val="ka-GE"/>
        </w:rPr>
      </w:pPr>
    </w:p>
    <w:p w14:paraId="61BC3BAB" w14:textId="77777777" w:rsidR="00B156CB" w:rsidRPr="00FC69AE" w:rsidRDefault="00B156CB" w:rsidP="00B156CB">
      <w:pPr>
        <w:spacing w:after="160" w:line="240" w:lineRule="auto"/>
        <w:jc w:val="both"/>
        <w:rPr>
          <w:rFonts w:ascii="Sylfaen" w:eastAsia="Times New Roman" w:hAnsi="Sylfaen" w:cs="Times New Roman"/>
          <w:b/>
          <w:bCs/>
          <w:color w:val="000000"/>
          <w:lang w:val="ka-GE"/>
        </w:rPr>
      </w:pPr>
      <w:r>
        <w:rPr>
          <w:rFonts w:ascii="Sylfaen" w:hAnsi="Sylfaen" w:cs="Sylfaen,Bold"/>
          <w:b/>
          <w:bCs/>
          <w:lang w:val="ka-GE"/>
        </w:rPr>
        <w:t>მუხლი 18</w:t>
      </w:r>
      <w:r w:rsidRPr="00094188">
        <w:rPr>
          <w:rFonts w:ascii="Sylfaen" w:eastAsia="Times New Roman" w:hAnsi="Sylfaen" w:cs="Times New Roman"/>
          <w:b/>
          <w:bCs/>
          <w:color w:val="000000"/>
          <w:lang w:val="ka-GE"/>
        </w:rPr>
        <w:t xml:space="preserve">. </w:t>
      </w:r>
      <w:r>
        <w:rPr>
          <w:rFonts w:ascii="Sylfaen" w:eastAsia="Times New Roman" w:hAnsi="Sylfaen" w:cs="Times New Roman"/>
          <w:b/>
          <w:bCs/>
          <w:color w:val="000000"/>
          <w:lang w:val="ka-GE"/>
        </w:rPr>
        <w:t>პროგრამის განხორციელების მონიტორინგი</w:t>
      </w:r>
    </w:p>
    <w:p w14:paraId="164D6E24" w14:textId="7361A171" w:rsidR="008A4954" w:rsidRPr="00DD09D5" w:rsidRDefault="008A4954" w:rsidP="008A4954">
      <w:pPr>
        <w:pStyle w:val="a5"/>
        <w:numPr>
          <w:ilvl w:val="0"/>
          <w:numId w:val="18"/>
        </w:numPr>
        <w:spacing w:after="160" w:line="240" w:lineRule="auto"/>
        <w:jc w:val="both"/>
        <w:rPr>
          <w:rFonts w:ascii="Sylfaen" w:eastAsia="Times New Roman" w:hAnsi="Sylfaen" w:cs="Arial"/>
          <w:color w:val="000000"/>
          <w:lang w:val="ka-GE"/>
        </w:rPr>
      </w:pPr>
      <w:r w:rsidRPr="008D2CA7">
        <w:rPr>
          <w:rFonts w:ascii="Sylfaen" w:eastAsia="Times New Roman" w:hAnsi="Sylfaen" w:cs="Arial"/>
          <w:color w:val="000000"/>
          <w:lang w:val="ka-GE"/>
        </w:rPr>
        <w:t>პროგრამის ფარგლებში გამარჯვებული პროექტების განხორციელების პროცეს</w:t>
      </w:r>
      <w:r>
        <w:rPr>
          <w:rFonts w:ascii="Sylfaen" w:eastAsia="Times New Roman" w:hAnsi="Sylfaen" w:cs="Arial"/>
          <w:color w:val="000000"/>
          <w:lang w:val="ka-GE"/>
        </w:rPr>
        <w:t>ი</w:t>
      </w:r>
      <w:r w:rsidRPr="008D2CA7">
        <w:rPr>
          <w:rFonts w:ascii="Sylfaen" w:eastAsia="Times New Roman" w:hAnsi="Sylfaen" w:cs="Arial"/>
          <w:color w:val="000000"/>
          <w:lang w:val="ka-GE"/>
        </w:rPr>
        <w:t>ს მონიტორინგ</w:t>
      </w:r>
      <w:r>
        <w:rPr>
          <w:rFonts w:ascii="Sylfaen" w:eastAsia="Times New Roman" w:hAnsi="Sylfaen" w:cs="Arial"/>
          <w:color w:val="000000"/>
          <w:lang w:val="ka-GE"/>
        </w:rPr>
        <w:t>ი</w:t>
      </w:r>
      <w:r w:rsidRPr="008D2CA7">
        <w:rPr>
          <w:rFonts w:ascii="Sylfaen" w:eastAsia="Times New Roman" w:hAnsi="Sylfaen" w:cs="Arial"/>
          <w:color w:val="000000"/>
          <w:lang w:val="ka-GE"/>
        </w:rPr>
        <w:t xml:space="preserve"> </w:t>
      </w:r>
      <w:r>
        <w:rPr>
          <w:rFonts w:ascii="Sylfaen" w:eastAsia="Times New Roman" w:hAnsi="Sylfaen" w:cs="Arial"/>
          <w:color w:val="000000"/>
          <w:lang w:val="ka-GE"/>
        </w:rPr>
        <w:t>ხორციელდება</w:t>
      </w:r>
      <w:r w:rsidRPr="008D2CA7">
        <w:rPr>
          <w:rFonts w:ascii="Sylfaen" w:eastAsia="Times New Roman" w:hAnsi="Sylfaen" w:cs="Arial"/>
          <w:color w:val="000000"/>
          <w:lang w:val="ka-GE"/>
        </w:rPr>
        <w:t xml:space="preserve"> </w:t>
      </w:r>
      <w:r w:rsidR="00606C40">
        <w:rPr>
          <w:rFonts w:ascii="Sylfaen" w:eastAsia="Times New Roman" w:hAnsi="Sylfaen" w:cs="Arial"/>
          <w:color w:val="000000"/>
          <w:lang w:val="ka-GE"/>
        </w:rPr>
        <w:t>კომისიის</w:t>
      </w:r>
      <w:r>
        <w:rPr>
          <w:rFonts w:ascii="Sylfaen" w:eastAsia="Times New Roman" w:hAnsi="Sylfaen" w:cs="Arial"/>
          <w:color w:val="000000"/>
          <w:lang w:val="ka-GE"/>
        </w:rPr>
        <w:t xml:space="preserve"> მიერ. </w:t>
      </w:r>
      <w:r w:rsidRPr="00DD09D5">
        <w:rPr>
          <w:rFonts w:ascii="Sylfaen" w:eastAsia="Times New Roman" w:hAnsi="Sylfaen" w:cs="Arial"/>
          <w:color w:val="000000"/>
          <w:lang w:val="ka-GE"/>
        </w:rPr>
        <w:t xml:space="preserve"> </w:t>
      </w:r>
    </w:p>
    <w:p w14:paraId="0AD4870B" w14:textId="748F87E9" w:rsidR="008A4954" w:rsidRPr="008D2CA7" w:rsidRDefault="008A4954" w:rsidP="008A4954">
      <w:pPr>
        <w:pStyle w:val="a5"/>
        <w:numPr>
          <w:ilvl w:val="0"/>
          <w:numId w:val="18"/>
        </w:numPr>
        <w:jc w:val="both"/>
        <w:rPr>
          <w:rFonts w:ascii="Sylfaen" w:hAnsi="Sylfaen"/>
          <w:lang w:val="ka-GE"/>
        </w:rPr>
      </w:pPr>
      <w:r w:rsidRPr="008D2CA7">
        <w:rPr>
          <w:rFonts w:ascii="Sylfaen" w:hAnsi="Sylfaen"/>
          <w:lang w:val="ka-GE"/>
        </w:rPr>
        <w:t>მონიტორინგი ხორციელდება დანართი</w:t>
      </w:r>
      <w:r w:rsidR="00282C35">
        <w:rPr>
          <w:rFonts w:ascii="Sylfaen" w:hAnsi="Sylfaen"/>
          <w:lang w:val="ka-GE"/>
        </w:rPr>
        <w:t xml:space="preserve"> N</w:t>
      </w:r>
      <w:r w:rsidR="00606C40">
        <w:rPr>
          <w:rFonts w:ascii="Sylfaen" w:hAnsi="Sylfaen"/>
          <w:lang w:val="ka-GE"/>
        </w:rPr>
        <w:t>5</w:t>
      </w:r>
      <w:r w:rsidRPr="008D2CA7">
        <w:rPr>
          <w:rFonts w:ascii="Sylfaen" w:hAnsi="Sylfaen"/>
          <w:lang w:val="ka-GE"/>
        </w:rPr>
        <w:t>-ის „გამარჯვებული პროექტების განხორციელების მონიტორინგის ინსტრუქცია“ შესაბამისად.</w:t>
      </w:r>
    </w:p>
    <w:p w14:paraId="59AC770E" w14:textId="77777777" w:rsidR="00497916" w:rsidRDefault="00497916"/>
    <w:sectPr w:rsidR="00497916" w:rsidSect="00BF6203">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18881" w14:textId="77777777" w:rsidR="006A1212" w:rsidRDefault="006A1212" w:rsidP="00B156CB">
      <w:pPr>
        <w:spacing w:after="0" w:line="240" w:lineRule="auto"/>
      </w:pPr>
      <w:r>
        <w:separator/>
      </w:r>
    </w:p>
  </w:endnote>
  <w:endnote w:type="continuationSeparator" w:id="0">
    <w:p w14:paraId="177F43C8" w14:textId="77777777" w:rsidR="006A1212" w:rsidRDefault="006A1212" w:rsidP="00B1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lfaen,Bold">
    <w:altName w:val="Times New Roman"/>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238209"/>
      <w:docPartObj>
        <w:docPartGallery w:val="Page Numbers (Bottom of Page)"/>
        <w:docPartUnique/>
      </w:docPartObj>
    </w:sdtPr>
    <w:sdtEndPr>
      <w:rPr>
        <w:noProof/>
      </w:rPr>
    </w:sdtEndPr>
    <w:sdtContent>
      <w:p w14:paraId="5C6F8938" w14:textId="4D8435DD" w:rsidR="00B156CB" w:rsidRDefault="00B156CB">
        <w:pPr>
          <w:pStyle w:val="ac"/>
          <w:jc w:val="center"/>
        </w:pPr>
        <w:r>
          <w:fldChar w:fldCharType="begin"/>
        </w:r>
        <w:r>
          <w:instrText xml:space="preserve"> PAGE   \* MERGEFORMAT </w:instrText>
        </w:r>
        <w:r>
          <w:fldChar w:fldCharType="separate"/>
        </w:r>
        <w:r w:rsidR="00606C40">
          <w:rPr>
            <w:noProof/>
          </w:rPr>
          <w:t>5</w:t>
        </w:r>
        <w:r>
          <w:rPr>
            <w:noProof/>
          </w:rPr>
          <w:fldChar w:fldCharType="end"/>
        </w:r>
      </w:p>
    </w:sdtContent>
  </w:sdt>
  <w:p w14:paraId="3DF01F5B" w14:textId="77777777" w:rsidR="00B156CB" w:rsidRDefault="00B156C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F07CE" w14:textId="77777777" w:rsidR="006A1212" w:rsidRDefault="006A1212" w:rsidP="00B156CB">
      <w:pPr>
        <w:spacing w:after="0" w:line="240" w:lineRule="auto"/>
      </w:pPr>
      <w:r>
        <w:separator/>
      </w:r>
    </w:p>
  </w:footnote>
  <w:footnote w:type="continuationSeparator" w:id="0">
    <w:p w14:paraId="349F2200" w14:textId="77777777" w:rsidR="006A1212" w:rsidRDefault="006A1212" w:rsidP="00B156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7024"/>
    <w:multiLevelType w:val="hybridMultilevel"/>
    <w:tmpl w:val="A95A5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8210F"/>
    <w:multiLevelType w:val="hybridMultilevel"/>
    <w:tmpl w:val="F94C8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50A2F"/>
    <w:multiLevelType w:val="hybridMultilevel"/>
    <w:tmpl w:val="A0845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CB06FB"/>
    <w:multiLevelType w:val="hybridMultilevel"/>
    <w:tmpl w:val="50BE108C"/>
    <w:lvl w:ilvl="0" w:tplc="E9E817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3D29C9"/>
    <w:multiLevelType w:val="hybridMultilevel"/>
    <w:tmpl w:val="78E8E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65896"/>
    <w:multiLevelType w:val="hybridMultilevel"/>
    <w:tmpl w:val="57E2E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2E7782"/>
    <w:multiLevelType w:val="hybridMultilevel"/>
    <w:tmpl w:val="D3CE2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A0DF0"/>
    <w:multiLevelType w:val="hybridMultilevel"/>
    <w:tmpl w:val="D924F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344120"/>
    <w:multiLevelType w:val="hybridMultilevel"/>
    <w:tmpl w:val="D3CE2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355590"/>
    <w:multiLevelType w:val="hybridMultilevel"/>
    <w:tmpl w:val="59CEB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633C4B"/>
    <w:multiLevelType w:val="hybridMultilevel"/>
    <w:tmpl w:val="CA62B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DB7395"/>
    <w:multiLevelType w:val="hybridMultilevel"/>
    <w:tmpl w:val="DBF4B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6F0185"/>
    <w:multiLevelType w:val="hybridMultilevel"/>
    <w:tmpl w:val="02723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562ED9"/>
    <w:multiLevelType w:val="hybridMultilevel"/>
    <w:tmpl w:val="0C683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6340F5"/>
    <w:multiLevelType w:val="hybridMultilevel"/>
    <w:tmpl w:val="50EA7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BF22C2"/>
    <w:multiLevelType w:val="hybridMultilevel"/>
    <w:tmpl w:val="6DD4B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F558FF"/>
    <w:multiLevelType w:val="hybridMultilevel"/>
    <w:tmpl w:val="0D865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437E6D"/>
    <w:multiLevelType w:val="hybridMultilevel"/>
    <w:tmpl w:val="1E14651C"/>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num w:numId="1">
    <w:abstractNumId w:val="17"/>
  </w:num>
  <w:num w:numId="2">
    <w:abstractNumId w:val="7"/>
  </w:num>
  <w:num w:numId="3">
    <w:abstractNumId w:val="3"/>
  </w:num>
  <w:num w:numId="4">
    <w:abstractNumId w:val="6"/>
  </w:num>
  <w:num w:numId="5">
    <w:abstractNumId w:val="10"/>
  </w:num>
  <w:num w:numId="6">
    <w:abstractNumId w:val="8"/>
  </w:num>
  <w:num w:numId="7">
    <w:abstractNumId w:val="16"/>
  </w:num>
  <w:num w:numId="8">
    <w:abstractNumId w:val="0"/>
  </w:num>
  <w:num w:numId="9">
    <w:abstractNumId w:val="14"/>
  </w:num>
  <w:num w:numId="10">
    <w:abstractNumId w:val="13"/>
  </w:num>
  <w:num w:numId="11">
    <w:abstractNumId w:val="9"/>
  </w:num>
  <w:num w:numId="12">
    <w:abstractNumId w:val="11"/>
  </w:num>
  <w:num w:numId="13">
    <w:abstractNumId w:val="12"/>
  </w:num>
  <w:num w:numId="14">
    <w:abstractNumId w:val="1"/>
  </w:num>
  <w:num w:numId="15">
    <w:abstractNumId w:val="15"/>
  </w:num>
  <w:num w:numId="16">
    <w:abstractNumId w:val="2"/>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6CB"/>
    <w:rsid w:val="00012DFB"/>
    <w:rsid w:val="000464EE"/>
    <w:rsid w:val="000473ED"/>
    <w:rsid w:val="000B611C"/>
    <w:rsid w:val="000D4E2C"/>
    <w:rsid w:val="001102A2"/>
    <w:rsid w:val="001164CF"/>
    <w:rsid w:val="00117744"/>
    <w:rsid w:val="0012453A"/>
    <w:rsid w:val="001B4A69"/>
    <w:rsid w:val="001E33FA"/>
    <w:rsid w:val="00210C80"/>
    <w:rsid w:val="00221957"/>
    <w:rsid w:val="00234593"/>
    <w:rsid w:val="00250B2B"/>
    <w:rsid w:val="00253329"/>
    <w:rsid w:val="00257A11"/>
    <w:rsid w:val="00282C35"/>
    <w:rsid w:val="002F07D8"/>
    <w:rsid w:val="002F6632"/>
    <w:rsid w:val="0032005D"/>
    <w:rsid w:val="0032551B"/>
    <w:rsid w:val="00340498"/>
    <w:rsid w:val="003628C1"/>
    <w:rsid w:val="0037249F"/>
    <w:rsid w:val="003A1C97"/>
    <w:rsid w:val="00402EAB"/>
    <w:rsid w:val="00497916"/>
    <w:rsid w:val="004B4985"/>
    <w:rsid w:val="005003E3"/>
    <w:rsid w:val="00517353"/>
    <w:rsid w:val="0052486D"/>
    <w:rsid w:val="005500B3"/>
    <w:rsid w:val="00560074"/>
    <w:rsid w:val="005B7533"/>
    <w:rsid w:val="005C0B64"/>
    <w:rsid w:val="005F66BE"/>
    <w:rsid w:val="006035A8"/>
    <w:rsid w:val="00606C40"/>
    <w:rsid w:val="006972A4"/>
    <w:rsid w:val="006A1212"/>
    <w:rsid w:val="006A30CC"/>
    <w:rsid w:val="006B1721"/>
    <w:rsid w:val="006D5875"/>
    <w:rsid w:val="0074714E"/>
    <w:rsid w:val="00751D03"/>
    <w:rsid w:val="007A49DE"/>
    <w:rsid w:val="007D0239"/>
    <w:rsid w:val="0085188A"/>
    <w:rsid w:val="008814E6"/>
    <w:rsid w:val="008A18A0"/>
    <w:rsid w:val="008A4954"/>
    <w:rsid w:val="009422D5"/>
    <w:rsid w:val="009F71B1"/>
    <w:rsid w:val="00A043C4"/>
    <w:rsid w:val="00A06D5C"/>
    <w:rsid w:val="00A1302F"/>
    <w:rsid w:val="00A47779"/>
    <w:rsid w:val="00A8511D"/>
    <w:rsid w:val="00B156CB"/>
    <w:rsid w:val="00B478A6"/>
    <w:rsid w:val="00B953F3"/>
    <w:rsid w:val="00BD5EB2"/>
    <w:rsid w:val="00BF6203"/>
    <w:rsid w:val="00C04FFB"/>
    <w:rsid w:val="00C31E50"/>
    <w:rsid w:val="00C6231B"/>
    <w:rsid w:val="00C74831"/>
    <w:rsid w:val="00C82932"/>
    <w:rsid w:val="00C97778"/>
    <w:rsid w:val="00CC5BD8"/>
    <w:rsid w:val="00CF0BDB"/>
    <w:rsid w:val="00D01811"/>
    <w:rsid w:val="00D12001"/>
    <w:rsid w:val="00D857FC"/>
    <w:rsid w:val="00DC68A6"/>
    <w:rsid w:val="00DD09D5"/>
    <w:rsid w:val="00DE35CF"/>
    <w:rsid w:val="00DE3A03"/>
    <w:rsid w:val="00E37C4C"/>
    <w:rsid w:val="00E75CAF"/>
    <w:rsid w:val="00EA189B"/>
    <w:rsid w:val="00EA66EB"/>
    <w:rsid w:val="00EB4937"/>
    <w:rsid w:val="00EF6532"/>
    <w:rsid w:val="00F35BBC"/>
    <w:rsid w:val="00F62218"/>
    <w:rsid w:val="00F7428F"/>
    <w:rsid w:val="00F774E0"/>
    <w:rsid w:val="00FB3F12"/>
    <w:rsid w:val="00FD1A3B"/>
    <w:rsid w:val="00FE0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EC1EA"/>
  <w15:docId w15:val="{7CB912EF-C47A-4351-AD5B-D26003CA0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56C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156CB"/>
    <w:pPr>
      <w:widowControl w:val="0"/>
      <w:autoSpaceDE w:val="0"/>
      <w:autoSpaceDN w:val="0"/>
      <w:spacing w:after="0" w:line="240" w:lineRule="auto"/>
      <w:ind w:left="100" w:right="109" w:firstLine="567"/>
      <w:jc w:val="both"/>
    </w:pPr>
    <w:rPr>
      <w:rFonts w:ascii="Sylfaen" w:eastAsia="Sylfaen" w:hAnsi="Sylfaen" w:cs="Sylfaen"/>
      <w:lang w:val="ru-RU" w:eastAsia="ru-RU" w:bidi="ru-RU"/>
    </w:rPr>
  </w:style>
  <w:style w:type="character" w:customStyle="1" w:styleId="a4">
    <w:name w:val="Основной текст Знак"/>
    <w:basedOn w:val="a0"/>
    <w:link w:val="a3"/>
    <w:uiPriority w:val="1"/>
    <w:rsid w:val="00B156CB"/>
    <w:rPr>
      <w:rFonts w:ascii="Sylfaen" w:eastAsia="Sylfaen" w:hAnsi="Sylfaen" w:cs="Sylfaen"/>
      <w:lang w:val="ru-RU" w:eastAsia="ru-RU" w:bidi="ru-RU"/>
    </w:rPr>
  </w:style>
  <w:style w:type="paragraph" w:styleId="a5">
    <w:name w:val="List Paragraph"/>
    <w:basedOn w:val="a"/>
    <w:uiPriority w:val="34"/>
    <w:qFormat/>
    <w:rsid w:val="00B156CB"/>
    <w:pPr>
      <w:ind w:left="720"/>
      <w:contextualSpacing/>
    </w:pPr>
    <w:rPr>
      <w:lang w:val="ru-RU"/>
    </w:rPr>
  </w:style>
  <w:style w:type="character" w:styleId="a6">
    <w:name w:val="annotation reference"/>
    <w:basedOn w:val="a0"/>
    <w:uiPriority w:val="99"/>
    <w:semiHidden/>
    <w:unhideWhenUsed/>
    <w:rsid w:val="00B156CB"/>
    <w:rPr>
      <w:sz w:val="16"/>
      <w:szCs w:val="16"/>
    </w:rPr>
  </w:style>
  <w:style w:type="paragraph" w:customStyle="1" w:styleId="Default">
    <w:name w:val="Default"/>
    <w:rsid w:val="00B156CB"/>
    <w:pPr>
      <w:autoSpaceDE w:val="0"/>
      <w:autoSpaceDN w:val="0"/>
      <w:adjustRightInd w:val="0"/>
      <w:spacing w:after="0" w:line="240" w:lineRule="auto"/>
    </w:pPr>
    <w:rPr>
      <w:rFonts w:ascii="Sylfaen" w:hAnsi="Sylfaen" w:cs="Sylfaen"/>
      <w:color w:val="000000"/>
      <w:sz w:val="24"/>
      <w:szCs w:val="24"/>
    </w:rPr>
  </w:style>
  <w:style w:type="character" w:styleId="a7">
    <w:name w:val="Hyperlink"/>
    <w:basedOn w:val="a0"/>
    <w:uiPriority w:val="99"/>
    <w:unhideWhenUsed/>
    <w:rsid w:val="00B156CB"/>
    <w:rPr>
      <w:color w:val="0563C1" w:themeColor="hyperlink"/>
      <w:u w:val="single"/>
    </w:rPr>
  </w:style>
  <w:style w:type="paragraph" w:styleId="a8">
    <w:name w:val="Balloon Text"/>
    <w:basedOn w:val="a"/>
    <w:link w:val="a9"/>
    <w:uiPriority w:val="99"/>
    <w:semiHidden/>
    <w:unhideWhenUsed/>
    <w:rsid w:val="00B156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156CB"/>
    <w:rPr>
      <w:rFonts w:ascii="Segoe UI" w:hAnsi="Segoe UI" w:cs="Segoe UI"/>
      <w:sz w:val="18"/>
      <w:szCs w:val="18"/>
    </w:rPr>
  </w:style>
  <w:style w:type="paragraph" w:styleId="aa">
    <w:name w:val="header"/>
    <w:basedOn w:val="a"/>
    <w:link w:val="ab"/>
    <w:uiPriority w:val="99"/>
    <w:unhideWhenUsed/>
    <w:rsid w:val="00B156CB"/>
    <w:pPr>
      <w:tabs>
        <w:tab w:val="center" w:pos="4680"/>
        <w:tab w:val="right" w:pos="9360"/>
      </w:tabs>
      <w:spacing w:after="0" w:line="240" w:lineRule="auto"/>
    </w:pPr>
  </w:style>
  <w:style w:type="character" w:customStyle="1" w:styleId="ab">
    <w:name w:val="Верхний колонтитул Знак"/>
    <w:basedOn w:val="a0"/>
    <w:link w:val="aa"/>
    <w:uiPriority w:val="99"/>
    <w:rsid w:val="00B156CB"/>
  </w:style>
  <w:style w:type="paragraph" w:styleId="ac">
    <w:name w:val="footer"/>
    <w:basedOn w:val="a"/>
    <w:link w:val="ad"/>
    <w:uiPriority w:val="99"/>
    <w:unhideWhenUsed/>
    <w:rsid w:val="00B156CB"/>
    <w:pPr>
      <w:tabs>
        <w:tab w:val="center" w:pos="4680"/>
        <w:tab w:val="right" w:pos="9360"/>
      </w:tabs>
      <w:spacing w:after="0" w:line="240" w:lineRule="auto"/>
    </w:pPr>
  </w:style>
  <w:style w:type="character" w:customStyle="1" w:styleId="ad">
    <w:name w:val="Нижний колонтитул Знак"/>
    <w:basedOn w:val="a0"/>
    <w:link w:val="ac"/>
    <w:uiPriority w:val="99"/>
    <w:rsid w:val="00B156CB"/>
  </w:style>
  <w:style w:type="paragraph" w:styleId="ae">
    <w:name w:val="annotation text"/>
    <w:basedOn w:val="a"/>
    <w:link w:val="af"/>
    <w:uiPriority w:val="99"/>
    <w:semiHidden/>
    <w:unhideWhenUsed/>
    <w:pPr>
      <w:spacing w:line="240" w:lineRule="auto"/>
    </w:pPr>
    <w:rPr>
      <w:sz w:val="20"/>
      <w:szCs w:val="20"/>
    </w:rPr>
  </w:style>
  <w:style w:type="character" w:customStyle="1" w:styleId="af">
    <w:name w:val="Текст примечания Знак"/>
    <w:basedOn w:val="a0"/>
    <w:link w:val="ae"/>
    <w:uiPriority w:val="99"/>
    <w:semiHidden/>
    <w:rPr>
      <w:sz w:val="20"/>
      <w:szCs w:val="20"/>
    </w:rPr>
  </w:style>
  <w:style w:type="paragraph" w:styleId="af0">
    <w:name w:val="Title"/>
    <w:basedOn w:val="a"/>
    <w:next w:val="a"/>
    <w:link w:val="af1"/>
    <w:uiPriority w:val="10"/>
    <w:qFormat/>
    <w:rsid w:val="00BF6203"/>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af1">
    <w:name w:val="Заголовок Знак"/>
    <w:basedOn w:val="a0"/>
    <w:link w:val="af0"/>
    <w:uiPriority w:val="10"/>
    <w:rsid w:val="00BF6203"/>
    <w:rPr>
      <w:rFonts w:asciiTheme="majorHAnsi" w:eastAsiaTheme="majorEastAsia" w:hAnsiTheme="majorHAnsi" w:cstheme="majorBidi"/>
      <w:color w:val="404040" w:themeColor="text1" w:themeTint="BF"/>
      <w:spacing w:val="-10"/>
      <w:kern w:val="28"/>
      <w:sz w:val="56"/>
      <w:szCs w:val="56"/>
    </w:rPr>
  </w:style>
  <w:style w:type="paragraph" w:styleId="af2">
    <w:name w:val="Subtitle"/>
    <w:basedOn w:val="a"/>
    <w:next w:val="a"/>
    <w:link w:val="af3"/>
    <w:uiPriority w:val="11"/>
    <w:qFormat/>
    <w:rsid w:val="00BF6203"/>
    <w:pPr>
      <w:numPr>
        <w:ilvl w:val="1"/>
      </w:numPr>
      <w:spacing w:after="160" w:line="259" w:lineRule="auto"/>
    </w:pPr>
    <w:rPr>
      <w:rFonts w:eastAsiaTheme="minorEastAsia" w:cs="Times New Roman"/>
      <w:color w:val="5A5A5A" w:themeColor="text1" w:themeTint="A5"/>
      <w:spacing w:val="15"/>
    </w:rPr>
  </w:style>
  <w:style w:type="character" w:customStyle="1" w:styleId="af3">
    <w:name w:val="Подзаголовок Знак"/>
    <w:basedOn w:val="a0"/>
    <w:link w:val="af2"/>
    <w:uiPriority w:val="11"/>
    <w:rsid w:val="00BF6203"/>
    <w:rPr>
      <w:rFonts w:eastAsiaTheme="minorEastAsia" w:cs="Times New Roman"/>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deakutaisi.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1965</Words>
  <Characters>11201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Shorena Kakhidze</dc:creator>
  <cp:keywords/>
  <dc:description/>
  <cp:lastModifiedBy>dadu svanidze</cp:lastModifiedBy>
  <cp:revision>10</cp:revision>
  <dcterms:created xsi:type="dcterms:W3CDTF">2021-09-03T08:27:00Z</dcterms:created>
  <dcterms:modified xsi:type="dcterms:W3CDTF">2021-12-02T08:07:00Z</dcterms:modified>
</cp:coreProperties>
</file>